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3959" w14:textId="77777777" w:rsidR="00845E1E" w:rsidRPr="00A5112E" w:rsidRDefault="00845E1E" w:rsidP="00845E1E">
      <w:pPr>
        <w:jc w:val="center"/>
        <w:rPr>
          <w:rFonts w:ascii="Times New Roman" w:hAnsi="Times New Roman" w:cs="Times New Roman"/>
          <w:b/>
        </w:rPr>
      </w:pPr>
      <w:r w:rsidRPr="00A5112E">
        <w:rPr>
          <w:rFonts w:ascii="Times New Roman" w:hAnsi="Times New Roman" w:cs="Times New Roman"/>
          <w:b/>
        </w:rPr>
        <w:t>Class Lesson Plan</w:t>
      </w:r>
    </w:p>
    <w:p w14:paraId="6012EC5D" w14:textId="77777777" w:rsidR="00845E1E" w:rsidRPr="00A5112E" w:rsidRDefault="00845E1E" w:rsidP="00845E1E">
      <w:pPr>
        <w:rPr>
          <w:rFonts w:ascii="Times New Roman" w:hAnsi="Times New Roman" w:cs="Times New Roman"/>
          <w:b/>
        </w:rPr>
      </w:pPr>
    </w:p>
    <w:p w14:paraId="51028E3D" w14:textId="77777777" w:rsidR="00845E1E" w:rsidRPr="00A5112E" w:rsidRDefault="00845E1E" w:rsidP="00845E1E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Class: </w:t>
      </w:r>
      <w:r>
        <w:rPr>
          <w:rFonts w:ascii="Times New Roman" w:hAnsi="Times New Roman" w:cs="Times New Roman"/>
          <w:color w:val="0000FF"/>
        </w:rPr>
        <w:t xml:space="preserve">Grade 7/8 (30 students)      </w:t>
      </w:r>
      <w:r w:rsidRPr="00A5112E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color w:val="0000FF"/>
        </w:rPr>
        <w:t>Wed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Sept 18</w:t>
      </w:r>
      <w:r w:rsidRPr="00A5112E">
        <w:rPr>
          <w:rFonts w:ascii="Times New Roman" w:hAnsi="Times New Roman" w:cs="Times New Roman"/>
          <w:color w:val="0000FF"/>
          <w:vertAlign w:val="superscript"/>
        </w:rPr>
        <w:t>th</w:t>
      </w:r>
      <w:r w:rsidRPr="00A5112E">
        <w:rPr>
          <w:rFonts w:ascii="Times New Roman" w:hAnsi="Times New Roman" w:cs="Times New Roman"/>
          <w:color w:val="0000FF"/>
        </w:rPr>
        <w:t xml:space="preserve">, 2019   </w:t>
      </w:r>
      <w:r>
        <w:rPr>
          <w:rFonts w:ascii="Times New Roman" w:hAnsi="Times New Roman" w:cs="Times New Roman"/>
          <w:color w:val="0000FF"/>
        </w:rPr>
        <w:t xml:space="preserve"> </w:t>
      </w:r>
      <w:r w:rsidRPr="00A5112E">
        <w:rPr>
          <w:rFonts w:ascii="Times New Roman" w:hAnsi="Times New Roman" w:cs="Times New Roman"/>
          <w:b/>
        </w:rPr>
        <w:t xml:space="preserve">Lesson Duration: 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 xml:space="preserve"> minutes</w:t>
      </w:r>
    </w:p>
    <w:p w14:paraId="6A17ADEC" w14:textId="77777777" w:rsidR="00845E1E" w:rsidRPr="00A5112E" w:rsidRDefault="00845E1E" w:rsidP="00845E1E">
      <w:pPr>
        <w:ind w:firstLine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 xml:space="preserve">       8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>am-</w:t>
      </w:r>
      <w:r>
        <w:rPr>
          <w:rFonts w:ascii="Times New Roman" w:hAnsi="Times New Roman" w:cs="Times New Roman"/>
          <w:color w:val="0000FF"/>
        </w:rPr>
        <w:t>9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30</w:t>
      </w:r>
      <w:r w:rsidRPr="00A5112E">
        <w:rPr>
          <w:rFonts w:ascii="Times New Roman" w:hAnsi="Times New Roman" w:cs="Times New Roman"/>
          <w:color w:val="0000FF"/>
        </w:rPr>
        <w:t>am</w:t>
      </w:r>
    </w:p>
    <w:p w14:paraId="297828ED" w14:textId="77777777" w:rsidR="00845E1E" w:rsidRPr="00A5112E" w:rsidRDefault="00845E1E" w:rsidP="00845E1E">
      <w:pPr>
        <w:rPr>
          <w:rFonts w:ascii="Times New Roman" w:hAnsi="Times New Roman" w:cs="Times New Roman"/>
          <w:b/>
        </w:rPr>
      </w:pPr>
    </w:p>
    <w:p w14:paraId="01C6DF0C" w14:textId="77777777" w:rsidR="00845E1E" w:rsidRPr="00A5112E" w:rsidRDefault="00845E1E" w:rsidP="00845E1E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Title: </w:t>
      </w:r>
      <w:r>
        <w:rPr>
          <w:rFonts w:ascii="Times New Roman" w:hAnsi="Times New Roman" w:cs="Times New Roman"/>
          <w:i/>
          <w:color w:val="0000FF"/>
        </w:rPr>
        <w:t xml:space="preserve">Independent Book Analysis  </w:t>
      </w:r>
    </w:p>
    <w:p w14:paraId="456785C2" w14:textId="77777777" w:rsidR="00845E1E" w:rsidRPr="00A5112E" w:rsidRDefault="00845E1E" w:rsidP="00845E1E">
      <w:pPr>
        <w:rPr>
          <w:rFonts w:ascii="Times New Roman" w:hAnsi="Times New Roman" w:cs="Times New Roman"/>
          <w:color w:val="0000FF"/>
        </w:rPr>
      </w:pPr>
    </w:p>
    <w:p w14:paraId="2F833860" w14:textId="77777777" w:rsidR="00845E1E" w:rsidRPr="00A5112E" w:rsidRDefault="00845E1E" w:rsidP="00845E1E">
      <w:pPr>
        <w:ind w:left="1134" w:hanging="1134"/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>Unit Plan:</w:t>
      </w:r>
      <w:r w:rsidRPr="00A51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Fresh Water and Saltwater Systems – Water usage and cleanliness</w:t>
      </w:r>
    </w:p>
    <w:p w14:paraId="58167DA3" w14:textId="77777777" w:rsidR="00845E1E" w:rsidRPr="00A5112E" w:rsidRDefault="00845E1E" w:rsidP="00845E1E">
      <w:pPr>
        <w:rPr>
          <w:rFonts w:ascii="Times New Roman" w:hAnsi="Times New Roman" w:cs="Times New Roman"/>
          <w:b/>
        </w:rPr>
      </w:pPr>
    </w:p>
    <w:p w14:paraId="71DEA9FB" w14:textId="77777777" w:rsidR="00845E1E" w:rsidRPr="00A5112E" w:rsidRDefault="00845E1E" w:rsidP="00845E1E">
      <w:pPr>
        <w:rPr>
          <w:rFonts w:ascii="Times New Roman" w:hAnsi="Times New Roman" w:cs="Times New Roman"/>
          <w:b/>
          <w:color w:val="000000" w:themeColor="text1"/>
        </w:rPr>
      </w:pPr>
      <w:r w:rsidRPr="00A5112E">
        <w:rPr>
          <w:rFonts w:ascii="Times New Roman" w:hAnsi="Times New Roman" w:cs="Times New Roman"/>
          <w:b/>
          <w:color w:val="000000" w:themeColor="text1"/>
        </w:rPr>
        <w:t>Objective of Lesson (in own words):</w:t>
      </w:r>
    </w:p>
    <w:p w14:paraId="062C053D" w14:textId="77777777" w:rsidR="00845E1E" w:rsidRPr="00A5112E" w:rsidRDefault="00845E1E" w:rsidP="0084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>participate in learning about water pollution and the state of water cleanliness on First Nation Reserves within Canada</w:t>
      </w:r>
    </w:p>
    <w:p w14:paraId="61D19CCC" w14:textId="77777777" w:rsidR="00845E1E" w:rsidRPr="00A5112E" w:rsidRDefault="00845E1E" w:rsidP="0084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reflect on personal lived experiences as they explore </w:t>
      </w:r>
      <w:r>
        <w:rPr>
          <w:rFonts w:ascii="Times New Roman" w:hAnsi="Times New Roman" w:cs="Times New Roman"/>
          <w:color w:val="0000FF"/>
        </w:rPr>
        <w:t>elements of privilege</w:t>
      </w:r>
    </w:p>
    <w:p w14:paraId="41791B52" w14:textId="63BABB47" w:rsidR="00845E1E" w:rsidRPr="00A5112E" w:rsidRDefault="00845E1E" w:rsidP="0084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 w:rsidR="00FF5C79">
        <w:rPr>
          <w:rFonts w:ascii="Times New Roman" w:hAnsi="Times New Roman" w:cs="Times New Roman"/>
          <w:color w:val="0000FF"/>
        </w:rPr>
        <w:t xml:space="preserve">do a critique on </w:t>
      </w:r>
      <w:r w:rsidR="00C8707F">
        <w:rPr>
          <w:rFonts w:ascii="Times New Roman" w:hAnsi="Times New Roman" w:cs="Times New Roman"/>
          <w:color w:val="0000FF"/>
        </w:rPr>
        <w:t>1</w:t>
      </w:r>
      <w:r w:rsidR="00FF5C79">
        <w:rPr>
          <w:rFonts w:ascii="Times New Roman" w:hAnsi="Times New Roman" w:cs="Times New Roman"/>
          <w:color w:val="0000FF"/>
        </w:rPr>
        <w:t xml:space="preserve"> book and reflect on the context</w:t>
      </w:r>
      <w:r>
        <w:rPr>
          <w:rFonts w:ascii="Times New Roman" w:hAnsi="Times New Roman" w:cs="Times New Roman"/>
          <w:color w:val="0000FF"/>
        </w:rPr>
        <w:t xml:space="preserve"> </w:t>
      </w:r>
    </w:p>
    <w:p w14:paraId="5E19F121" w14:textId="55B4F8FA" w:rsidR="00845E1E" w:rsidRPr="00A5112E" w:rsidRDefault="00845E1E" w:rsidP="0084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 w:rsidR="00FF5C79">
        <w:rPr>
          <w:rFonts w:ascii="Times New Roman" w:hAnsi="Times New Roman" w:cs="Times New Roman"/>
          <w:color w:val="0000FF"/>
        </w:rPr>
        <w:t xml:space="preserve">uncover biases and work on compare and contrasts on </w:t>
      </w:r>
      <w:r w:rsidR="00E72429">
        <w:rPr>
          <w:rFonts w:ascii="Times New Roman" w:hAnsi="Times New Roman" w:cs="Times New Roman"/>
          <w:color w:val="0000FF"/>
        </w:rPr>
        <w:t>strengths and weaknesses</w:t>
      </w:r>
    </w:p>
    <w:p w14:paraId="24445EC0" w14:textId="77777777" w:rsidR="00845E1E" w:rsidRPr="00A5112E" w:rsidRDefault="00845E1E" w:rsidP="00845E1E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5818"/>
        <w:gridCol w:w="5523"/>
      </w:tblGrid>
      <w:tr w:rsidR="00845E1E" w:rsidRPr="00A5112E" w14:paraId="7FBB2D16" w14:textId="77777777" w:rsidTr="00B72966">
        <w:trPr>
          <w:trHeight w:val="841"/>
        </w:trPr>
        <w:tc>
          <w:tcPr>
            <w:tcW w:w="5818" w:type="dxa"/>
            <w:tcBorders>
              <w:bottom w:val="single" w:sz="4" w:space="0" w:color="auto"/>
            </w:tcBorders>
          </w:tcPr>
          <w:p w14:paraId="6DF3A478" w14:textId="77777777" w:rsidR="00845E1E" w:rsidRPr="00A5112E" w:rsidRDefault="00845E1E" w:rsidP="00893EA0">
            <w:pPr>
              <w:rPr>
                <w:color w:val="0000FF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Learner Outcomes </w:t>
            </w:r>
          </w:p>
          <w:p w14:paraId="5C6D31C5" w14:textId="77777777" w:rsidR="003A6FF1" w:rsidRPr="000A4E1B" w:rsidRDefault="0039316E" w:rsidP="003A6FF1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Science</w:t>
            </w:r>
          </w:p>
          <w:p w14:paraId="2F9A5FAD" w14:textId="68379C85" w:rsidR="003A6FF1" w:rsidRPr="000A4E1B" w:rsidRDefault="003A6FF1" w:rsidP="005500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identify science-related issues and problems (Alberta Education, 2014, p. 48)</w:t>
            </w:r>
          </w:p>
          <w:p w14:paraId="09976114" w14:textId="123D4BB0" w:rsidR="003A6FF1" w:rsidRPr="000A4E1B" w:rsidRDefault="003A6FF1" w:rsidP="005500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identify questions to investigate, arising from science-related issues (Alberta Education, 2014, p. 48)</w:t>
            </w:r>
          </w:p>
          <w:p w14:paraId="41C1F2C1" w14:textId="7E132002" w:rsidR="0039316E" w:rsidRPr="000A4E1B" w:rsidRDefault="00602AD0" w:rsidP="005500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analyze human water uses, and identify the nature and scope of impacts resulting from different uses (Alberta Education, 2014, p. 48)</w:t>
            </w:r>
          </w:p>
          <w:p w14:paraId="2F9AE683" w14:textId="77777777" w:rsidR="00602AD0" w:rsidRPr="000A4E1B" w:rsidRDefault="00F0178D" w:rsidP="00F0178D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Social Studies</w:t>
            </w:r>
          </w:p>
          <w:p w14:paraId="31887BA5" w14:textId="48582FF5" w:rsidR="00F0178D" w:rsidRPr="000A4E1B" w:rsidRDefault="00F0178D" w:rsidP="005500EA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“demonstrate skills of oral, written and visual literacy” (Alberta Education, 2006, pg. 9)</w:t>
            </w:r>
          </w:p>
          <w:p w14:paraId="5BFC3F2F" w14:textId="6D6B24DD" w:rsidR="00F0178D" w:rsidRPr="000A4E1B" w:rsidRDefault="00F0178D" w:rsidP="005500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“communicate information in a clear, persuasive and engaging manner, through written and oral means” (Alberta Education, 2006, pg. 9)</w:t>
            </w:r>
          </w:p>
          <w:p w14:paraId="5A36C927" w14:textId="57C415BC" w:rsidR="00F0178D" w:rsidRPr="000A4E1B" w:rsidRDefault="00F0178D" w:rsidP="005500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“elicit, clarify and respond appropriately to questions, ideas and multiple points of view in discussions” (Alberta Education, 2006, pg. 9)</w:t>
            </w:r>
          </w:p>
          <w:p w14:paraId="77C30EFF" w14:textId="0115A546" w:rsidR="00B72966" w:rsidRPr="000A4E1B" w:rsidRDefault="00B72966" w:rsidP="005500EA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“apply the research process” (Alberta Education, 2006, pg. 9)</w:t>
            </w:r>
          </w:p>
          <w:p w14:paraId="11233949" w14:textId="3819F4FC" w:rsidR="00B72966" w:rsidRPr="000A4E1B" w:rsidRDefault="00B72966" w:rsidP="005500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“develop a position that is supported by information gathered through research” (Alberta Education, 2006, pg. 9)</w:t>
            </w:r>
          </w:p>
          <w:p w14:paraId="0F5967AF" w14:textId="36891EAF" w:rsidR="00B72966" w:rsidRPr="000A4E1B" w:rsidRDefault="00B72966" w:rsidP="005500EA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“draw conclusions based upon research and evidence” (Alberta Education, 2006, pg. 9)</w:t>
            </w:r>
          </w:p>
          <w:p w14:paraId="1367AA56" w14:textId="554377D1" w:rsidR="004674E6" w:rsidRPr="000A4E1B" w:rsidRDefault="004674E6" w:rsidP="004674E6">
            <w:pPr>
              <w:pStyle w:val="NormalWeb"/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lastRenderedPageBreak/>
              <w:t>English</w:t>
            </w:r>
          </w:p>
          <w:p w14:paraId="18586199" w14:textId="5AB82CA1" w:rsidR="00ED41ED" w:rsidRPr="000A4E1B" w:rsidRDefault="00ED41ED" w:rsidP="00ED41ED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scan to locate specific information quickly; summarize and record information useful for research purposes (Alberta Education, 2000, p. 55)</w:t>
            </w:r>
          </w:p>
          <w:p w14:paraId="58C2C7BC" w14:textId="220002FF" w:rsidR="004674E6" w:rsidRPr="000A4E1B" w:rsidRDefault="00B45C18" w:rsidP="00732E36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reflect on ideas and information to form own opinions with evidence to support them (Alberta Education, 2000, p.</w:t>
            </w:r>
            <w:r w:rsidR="00732E36" w:rsidRPr="000A4E1B">
              <w:rPr>
                <w:color w:val="3333FF"/>
              </w:rPr>
              <w:t xml:space="preserve"> 59)</w:t>
            </w:r>
          </w:p>
          <w:p w14:paraId="757FB45E" w14:textId="636C88CF" w:rsidR="00732E36" w:rsidRPr="000A4E1B" w:rsidRDefault="004135E2" w:rsidP="00732E36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0A4E1B">
              <w:rPr>
                <w:color w:val="3333FF"/>
              </w:rPr>
              <w:t>connect new information with prior knowledge to build new understanding (Alberta Education, 2000, p. 59)</w:t>
            </w:r>
          </w:p>
          <w:p w14:paraId="36F97CB1" w14:textId="139AAAE6" w:rsidR="00F0178D" w:rsidRPr="00A5112E" w:rsidRDefault="00F0178D" w:rsidP="00F0178D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</w:p>
        </w:tc>
        <w:tc>
          <w:tcPr>
            <w:tcW w:w="5523" w:type="dxa"/>
          </w:tcPr>
          <w:p w14:paraId="1C3157C3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Plan for Diversity</w:t>
            </w:r>
          </w:p>
          <w:p w14:paraId="2C0095EE" w14:textId="77777777" w:rsidR="00845E1E" w:rsidRPr="000B7914" w:rsidRDefault="00845E1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Have Learning Objective and reminders on board </w:t>
            </w:r>
            <w:r w:rsidRPr="000B7914">
              <w:rPr>
                <w:rFonts w:ascii="Times New Roman" w:hAnsi="Times New Roman" w:cs="Times New Roman"/>
                <w:color w:val="0000FF"/>
              </w:rPr>
              <w:t>in preparation for class</w:t>
            </w:r>
          </w:p>
          <w:p w14:paraId="2D8486E1" w14:textId="441A5184" w:rsidR="00845E1E" w:rsidRPr="000B7914" w:rsidRDefault="00845E1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0B7914">
              <w:rPr>
                <w:rFonts w:ascii="Times New Roman" w:hAnsi="Times New Roman" w:cs="Times New Roman"/>
                <w:color w:val="0000FF"/>
              </w:rPr>
              <w:t>Provide students with handout on guiding questions</w:t>
            </w:r>
            <w:r w:rsidR="00E72429" w:rsidRPr="000B7914">
              <w:rPr>
                <w:rFonts w:ascii="Times New Roman" w:hAnsi="Times New Roman" w:cs="Times New Roman"/>
                <w:color w:val="0000FF"/>
              </w:rPr>
              <w:t xml:space="preserve"> for book </w:t>
            </w:r>
            <w:r w:rsidR="008F6444" w:rsidRPr="000B7914">
              <w:rPr>
                <w:rFonts w:ascii="Times New Roman" w:hAnsi="Times New Roman" w:cs="Times New Roman"/>
                <w:color w:val="0000FF"/>
              </w:rPr>
              <w:t>a</w:t>
            </w:r>
            <w:r w:rsidR="00E72429" w:rsidRPr="000B7914">
              <w:rPr>
                <w:rFonts w:ascii="Times New Roman" w:hAnsi="Times New Roman" w:cs="Times New Roman"/>
                <w:color w:val="0000FF"/>
              </w:rPr>
              <w:t>nalysis (Appendix A)</w:t>
            </w:r>
          </w:p>
          <w:p w14:paraId="50374126" w14:textId="4624FF44" w:rsidR="00845E1E" w:rsidRPr="000B7914" w:rsidRDefault="004544F2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0B7914">
              <w:rPr>
                <w:rFonts w:ascii="Times New Roman" w:hAnsi="Times New Roman" w:cs="Times New Roman"/>
                <w:color w:val="0000FF"/>
              </w:rPr>
              <w:t xml:space="preserve">Students will remain in groups from day before so that they have an avenue for conversation if they need help on </w:t>
            </w:r>
            <w:r w:rsidR="00AF0FFC" w:rsidRPr="000B7914">
              <w:rPr>
                <w:rFonts w:ascii="Times New Roman" w:hAnsi="Times New Roman" w:cs="Times New Roman"/>
                <w:color w:val="0000FF"/>
              </w:rPr>
              <w:t>book analysis</w:t>
            </w:r>
          </w:p>
          <w:p w14:paraId="7A586BC7" w14:textId="122CE162" w:rsidR="00845E1E" w:rsidRPr="000B7914" w:rsidRDefault="00AF0FF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0B7914">
              <w:rPr>
                <w:rFonts w:ascii="Times New Roman" w:hAnsi="Times New Roman" w:cs="Times New Roman"/>
                <w:color w:val="0000FF"/>
              </w:rPr>
              <w:t xml:space="preserve">Have guiding questions on display </w:t>
            </w:r>
            <w:r w:rsidR="007E099B" w:rsidRPr="000B7914">
              <w:rPr>
                <w:rFonts w:ascii="Times New Roman" w:hAnsi="Times New Roman" w:cs="Times New Roman"/>
                <w:color w:val="0000FF"/>
              </w:rPr>
              <w:t>so that students have multiple points of view</w:t>
            </w:r>
          </w:p>
          <w:p w14:paraId="45665DC1" w14:textId="77777777" w:rsidR="00845E1E" w:rsidRPr="000B7914" w:rsidRDefault="00BF12BD" w:rsidP="007970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0B7914">
              <w:rPr>
                <w:rFonts w:ascii="Times New Roman" w:hAnsi="Times New Roman" w:cs="Times New Roman"/>
                <w:color w:val="0000FF"/>
              </w:rPr>
              <w:t xml:space="preserve">Eliminate some questions for students who may experience anxiety when overwhelmed </w:t>
            </w:r>
          </w:p>
          <w:p w14:paraId="78319731" w14:textId="77777777" w:rsidR="007970A0" w:rsidRPr="000B7914" w:rsidRDefault="007970A0" w:rsidP="007970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0B7914">
              <w:rPr>
                <w:rFonts w:ascii="Times New Roman" w:hAnsi="Times New Roman" w:cs="Times New Roman"/>
                <w:color w:val="0000FF"/>
              </w:rPr>
              <w:t xml:space="preserve">Students will have access to a </w:t>
            </w:r>
            <w:r w:rsidR="00AD101B" w:rsidRPr="000B7914">
              <w:rPr>
                <w:rFonts w:ascii="Times New Roman" w:hAnsi="Times New Roman" w:cs="Times New Roman"/>
                <w:color w:val="0000FF"/>
              </w:rPr>
              <w:t>series of books to choose from to critique (Appendix B/ References)</w:t>
            </w:r>
          </w:p>
          <w:p w14:paraId="2D2BADE6" w14:textId="45454E12" w:rsidR="002A058F" w:rsidRPr="007970A0" w:rsidRDefault="002A058F" w:rsidP="007970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Chrome books will be made available</w:t>
            </w:r>
          </w:p>
        </w:tc>
      </w:tr>
      <w:tr w:rsidR="00845E1E" w:rsidRPr="00A5112E" w14:paraId="19F05ADA" w14:textId="77777777" w:rsidTr="00893EA0">
        <w:trPr>
          <w:trHeight w:val="2581"/>
        </w:trPr>
        <w:tc>
          <w:tcPr>
            <w:tcW w:w="5818" w:type="dxa"/>
            <w:tcBorders>
              <w:bottom w:val="single" w:sz="4" w:space="0" w:color="auto"/>
            </w:tcBorders>
          </w:tcPr>
          <w:p w14:paraId="4ABDB1B5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Prerequisite Knowledge, Skills, Strategies </w:t>
            </w:r>
          </w:p>
          <w:p w14:paraId="6A574B63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and Attitudes</w:t>
            </w:r>
          </w:p>
          <w:p w14:paraId="31F3FE9D" w14:textId="77777777" w:rsidR="00845E1E" w:rsidRPr="00A5112E" w:rsidRDefault="00845E1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Student</w:t>
            </w:r>
            <w:r>
              <w:rPr>
                <w:rFonts w:ascii="Times New Roman" w:hAnsi="Times New Roman" w:cs="Times New Roman"/>
                <w:color w:val="0000FF"/>
              </w:rPr>
              <w:t>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should come in with a positive attitude and eagerness to learn alongside peers</w:t>
            </w:r>
          </w:p>
          <w:p w14:paraId="787BAB38" w14:textId="05DF786C" w:rsidR="00845E1E" w:rsidRPr="00A5112E" w:rsidRDefault="00845E1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</w:t>
            </w:r>
            <w:r w:rsidR="003C6C86">
              <w:rPr>
                <w:rFonts w:ascii="Times New Roman" w:hAnsi="Times New Roman" w:cs="Times New Roman"/>
                <w:color w:val="0000FF"/>
              </w:rPr>
              <w:t>will be working on their cognitive skills</w:t>
            </w:r>
          </w:p>
          <w:p w14:paraId="3B64698C" w14:textId="691B6D72" w:rsidR="00845E1E" w:rsidRDefault="00845E1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</w:t>
            </w:r>
            <w:r>
              <w:rPr>
                <w:rFonts w:ascii="Times New Roman" w:hAnsi="Times New Roman" w:cs="Times New Roman"/>
                <w:color w:val="0000FF"/>
              </w:rPr>
              <w:t>demonstrate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their critical analysis </w:t>
            </w:r>
            <w:r>
              <w:rPr>
                <w:rFonts w:ascii="Times New Roman" w:hAnsi="Times New Roman" w:cs="Times New Roman"/>
                <w:color w:val="0000FF"/>
              </w:rPr>
              <w:t xml:space="preserve">and uncovering biases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skills </w:t>
            </w:r>
          </w:p>
          <w:p w14:paraId="1631F069" w14:textId="62429FF0" w:rsidR="00845E1E" w:rsidRDefault="00845E1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need to be open and respectful towards perspective</w:t>
            </w:r>
          </w:p>
          <w:p w14:paraId="30FEA7CF" w14:textId="6809ABE8" w:rsidR="002A058F" w:rsidRPr="00141794" w:rsidRDefault="002A058F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will respect their peers as they share class material</w:t>
            </w:r>
          </w:p>
          <w:p w14:paraId="14E0A9BD" w14:textId="77777777" w:rsidR="00845E1E" w:rsidRPr="00A5112E" w:rsidRDefault="00845E1E" w:rsidP="00893EA0">
            <w:pPr>
              <w:pStyle w:val="ListParagraph"/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3" w:type="dxa"/>
          </w:tcPr>
          <w:p w14:paraId="09DC76FA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Preliminary Matters (Announcements, etc.)</w:t>
            </w:r>
          </w:p>
          <w:p w14:paraId="69CD1AF3" w14:textId="77777777" w:rsidR="00845E1E" w:rsidRDefault="00845E1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Learning Objectives of the </w:t>
            </w:r>
            <w:r>
              <w:rPr>
                <w:rFonts w:ascii="Times New Roman" w:hAnsi="Times New Roman" w:cs="Times New Roman"/>
                <w:color w:val="0000FF"/>
              </w:rPr>
              <w:t>period</w:t>
            </w:r>
          </w:p>
          <w:p w14:paraId="36212B52" w14:textId="77777777" w:rsidR="00845E1E" w:rsidRPr="00A5112E" w:rsidRDefault="00845E1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Go over responsibility towards peers and self</w:t>
            </w:r>
            <w:r>
              <w:rPr>
                <w:rFonts w:ascii="Times New Roman" w:hAnsi="Times New Roman" w:cs="Times New Roman"/>
                <w:color w:val="0000FF"/>
              </w:rPr>
              <w:t xml:space="preserve"> during class discussions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3187C7B9" w14:textId="77777777" w:rsidR="00845E1E" w:rsidRPr="00A5112E" w:rsidRDefault="00845E1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Assure students that questions are welcome  </w:t>
            </w:r>
          </w:p>
          <w:p w14:paraId="4105E35E" w14:textId="77777777" w:rsidR="00845E1E" w:rsidRPr="00141794" w:rsidRDefault="00845E1E" w:rsidP="00893EA0">
            <w:pPr>
              <w:ind w:left="36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34DA1E89" w14:textId="77777777" w:rsidR="00845E1E" w:rsidRPr="00A5112E" w:rsidRDefault="00845E1E" w:rsidP="00845E1E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1701"/>
        <w:gridCol w:w="1559"/>
        <w:gridCol w:w="2268"/>
      </w:tblGrid>
      <w:tr w:rsidR="00845E1E" w:rsidRPr="00A5112E" w14:paraId="1B4C964B" w14:textId="77777777" w:rsidTr="00893EA0">
        <w:tc>
          <w:tcPr>
            <w:tcW w:w="2411" w:type="dxa"/>
          </w:tcPr>
          <w:p w14:paraId="2ED2303B" w14:textId="77777777" w:rsidR="00845E1E" w:rsidRPr="00A5112E" w:rsidRDefault="00845E1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509125B1" w14:textId="77777777" w:rsidR="00845E1E" w:rsidRPr="00A5112E" w:rsidRDefault="00845E1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2552" w:type="dxa"/>
          </w:tcPr>
          <w:p w14:paraId="6B5FE478" w14:textId="77777777" w:rsidR="00845E1E" w:rsidRPr="00A5112E" w:rsidRDefault="00845E1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teacher does.</w:t>
            </w:r>
          </w:p>
        </w:tc>
        <w:tc>
          <w:tcPr>
            <w:tcW w:w="1701" w:type="dxa"/>
          </w:tcPr>
          <w:p w14:paraId="58CCC262" w14:textId="77777777" w:rsidR="00845E1E" w:rsidRPr="00A5112E" w:rsidRDefault="00845E1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student does.</w:t>
            </w:r>
          </w:p>
        </w:tc>
        <w:tc>
          <w:tcPr>
            <w:tcW w:w="1559" w:type="dxa"/>
          </w:tcPr>
          <w:p w14:paraId="424A0DEE" w14:textId="77777777" w:rsidR="00845E1E" w:rsidRPr="00A5112E" w:rsidRDefault="00845E1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Resources</w:t>
            </w:r>
          </w:p>
        </w:tc>
        <w:tc>
          <w:tcPr>
            <w:tcW w:w="2268" w:type="dxa"/>
          </w:tcPr>
          <w:p w14:paraId="2E05459E" w14:textId="77777777" w:rsidR="00845E1E" w:rsidRPr="00A5112E" w:rsidRDefault="00845E1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Assessment</w:t>
            </w:r>
          </w:p>
        </w:tc>
      </w:tr>
      <w:tr w:rsidR="00845E1E" w:rsidRPr="00A5112E" w14:paraId="4A3F3D1E" w14:textId="77777777" w:rsidTr="00893EA0">
        <w:tc>
          <w:tcPr>
            <w:tcW w:w="2411" w:type="dxa"/>
          </w:tcPr>
          <w:p w14:paraId="642E7131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Introduction</w:t>
            </w:r>
          </w:p>
          <w:p w14:paraId="64B95C9C" w14:textId="77777777" w:rsidR="00845E1E" w:rsidRPr="00A5112E" w:rsidRDefault="00845E1E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22B785" w14:textId="77777777" w:rsidR="00845E1E" w:rsidRPr="00A5112E" w:rsidRDefault="00845E1E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E743E7" w14:textId="23B3BD42" w:rsidR="00845E1E" w:rsidRDefault="001F74B8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</w:t>
            </w:r>
            <w:r w:rsidR="00845E1E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7F24E5E8" w14:textId="77777777" w:rsidR="00845E1E" w:rsidRDefault="00845E1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8:45-</w:t>
            </w:r>
          </w:p>
          <w:p w14:paraId="4594F230" w14:textId="638C8C29" w:rsidR="00845E1E" w:rsidRPr="00D53D5F" w:rsidRDefault="00845E1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</w:t>
            </w:r>
            <w:r w:rsidR="001F74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7E1BED7B" w14:textId="77777777" w:rsidR="00845E1E" w:rsidRPr="00A5112E" w:rsidRDefault="00845E1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Discuss the learning objective for the class </w:t>
            </w:r>
          </w:p>
          <w:p w14:paraId="107283EB" w14:textId="633F99A0" w:rsidR="00845E1E" w:rsidRPr="003E65DC" w:rsidRDefault="00845E1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3E65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take out </w:t>
            </w:r>
            <w:r w:rsidR="00A6192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English Journal</w:t>
            </w:r>
          </w:p>
          <w:p w14:paraId="4AE2A8A4" w14:textId="3981DF2F" w:rsidR="00845E1E" w:rsidRPr="003E65DC" w:rsidRDefault="00CC7749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get into their groups from day before and pick two books, </w:t>
            </w:r>
            <w:r w:rsidR="00B9488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different from the one they critiqued as a group from the day before</w:t>
            </w:r>
          </w:p>
        </w:tc>
        <w:tc>
          <w:tcPr>
            <w:tcW w:w="1701" w:type="dxa"/>
          </w:tcPr>
          <w:p w14:paraId="746C7411" w14:textId="0E7E0E29" w:rsidR="00845E1E" w:rsidRPr="004B35CB" w:rsidRDefault="00845E1E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Take out </w:t>
            </w:r>
            <w:r w:rsidR="001F74B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English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Journals </w:t>
            </w:r>
          </w:p>
          <w:p w14:paraId="46F2C60C" w14:textId="4CD2E8B9" w:rsidR="00845E1E" w:rsidRPr="001F74B8" w:rsidRDefault="001F74B8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Pick </w:t>
            </w:r>
            <w:r w:rsidR="00C8707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book</w:t>
            </w:r>
            <w:r w:rsidR="00C4749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per group</w:t>
            </w:r>
          </w:p>
          <w:p w14:paraId="7FAD9DDE" w14:textId="4622ADEC" w:rsidR="001F74B8" w:rsidRPr="003E65DC" w:rsidRDefault="001F74B8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Get into group</w:t>
            </w:r>
          </w:p>
        </w:tc>
        <w:tc>
          <w:tcPr>
            <w:tcW w:w="1559" w:type="dxa"/>
          </w:tcPr>
          <w:p w14:paraId="428E4ADB" w14:textId="14E43823" w:rsidR="00845E1E" w:rsidRPr="00F04BE4" w:rsidRDefault="00FF3F68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English </w:t>
            </w:r>
            <w:r w:rsidR="00845E1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Journal</w:t>
            </w:r>
          </w:p>
          <w:p w14:paraId="73346783" w14:textId="77777777" w:rsidR="00FF3F68" w:rsidRPr="00B0192D" w:rsidRDefault="00FF3F68" w:rsidP="00FF3F68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Additional hardcopy books (Appendix B/ References)</w:t>
            </w:r>
          </w:p>
          <w:p w14:paraId="67DA7B1D" w14:textId="38B42D23" w:rsidR="00845E1E" w:rsidRPr="00A5112E" w:rsidRDefault="00845E1E" w:rsidP="00FF3F68">
            <w:pPr>
              <w:pStyle w:val="ListParagraph"/>
              <w:ind w:left="175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268" w:type="dxa"/>
          </w:tcPr>
          <w:p w14:paraId="43B1F348" w14:textId="1CAD67B2" w:rsidR="00845E1E" w:rsidRPr="000023CC" w:rsidRDefault="00417524" w:rsidP="00893EA0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845E1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check to make sure all students have their </w:t>
            </w:r>
            <w:r w:rsidR="003B43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English</w:t>
            </w:r>
            <w:r w:rsidR="00845E1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journal</w:t>
            </w:r>
            <w:r w:rsidR="003B43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</w:t>
            </w:r>
            <w:r w:rsidR="00845E1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out</w:t>
            </w:r>
            <w:r w:rsidR="003B43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and are paying attention as they get into their groups</w:t>
            </w:r>
          </w:p>
          <w:p w14:paraId="1CCEF2A4" w14:textId="77777777" w:rsidR="00845E1E" w:rsidRPr="00A5112E" w:rsidRDefault="00845E1E" w:rsidP="00893EA0">
            <w:pPr>
              <w:pStyle w:val="ListParagraph"/>
              <w:ind w:left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5E1E" w:rsidRPr="00A5112E" w14:paraId="5353F368" w14:textId="77777777" w:rsidTr="00893EA0">
        <w:trPr>
          <w:trHeight w:val="2383"/>
        </w:trPr>
        <w:tc>
          <w:tcPr>
            <w:tcW w:w="2411" w:type="dxa"/>
          </w:tcPr>
          <w:p w14:paraId="771882EF" w14:textId="655647B8" w:rsidR="00845E1E" w:rsidRPr="00A5112E" w:rsidRDefault="00861152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Share your sources</w:t>
            </w:r>
          </w:p>
          <w:p w14:paraId="0263FF44" w14:textId="77777777" w:rsidR="00845E1E" w:rsidRPr="00A5112E" w:rsidRDefault="00845E1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4491AB" w14:textId="77777777" w:rsidR="00845E1E" w:rsidRPr="00A5112E" w:rsidRDefault="00845E1E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952F47" w14:textId="38DB3A26" w:rsidR="00845E1E" w:rsidRPr="00A5112E" w:rsidRDefault="00845E1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</w:t>
            </w:r>
            <w:r w:rsidR="0086115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0</w:t>
            </w:r>
          </w:p>
          <w:p w14:paraId="4C43A5B0" w14:textId="77777777" w:rsidR="00845E1E" w:rsidRDefault="00845E1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5A38242E" w14:textId="51DF251D" w:rsidR="00845E1E" w:rsidRDefault="00845E1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</w:t>
            </w:r>
            <w:r w:rsidR="008611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36D0F159" w14:textId="1E57168B" w:rsidR="00845E1E" w:rsidRPr="00A5112E" w:rsidRDefault="00845E1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9:0</w:t>
            </w:r>
            <w:r w:rsidR="008611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7E7B43B0" w14:textId="066D8D0C" w:rsidR="00845E1E" w:rsidRPr="004229B8" w:rsidRDefault="004229B8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elect two readers to the group. </w:t>
            </w:r>
          </w:p>
          <w:p w14:paraId="33C8BE28" w14:textId="7FB9664C" w:rsidR="004229B8" w:rsidRPr="004229B8" w:rsidRDefault="004229B8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Give directions to book analysis</w:t>
            </w:r>
          </w:p>
          <w:p w14:paraId="06967AE2" w14:textId="63CED4E1" w:rsidR="004229B8" w:rsidRPr="0028218D" w:rsidRDefault="00894CF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Walk around to make sure everyone is on track and listening to the readers</w:t>
            </w:r>
          </w:p>
          <w:p w14:paraId="107B440F" w14:textId="048E3E0A" w:rsidR="0028218D" w:rsidRPr="002A058F" w:rsidRDefault="0028218D" w:rsidP="0028218D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Hand out guiding question worksheets to </w:t>
            </w:r>
            <w:r w:rsidR="002A058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each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 while they are working together</w:t>
            </w:r>
          </w:p>
          <w:p w14:paraId="5FEEC518" w14:textId="73A88788" w:rsidR="002A058F" w:rsidRPr="0028218D" w:rsidRDefault="002A058F" w:rsidP="0028218D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Handout 2 chrome books per group</w:t>
            </w:r>
          </w:p>
          <w:p w14:paraId="10C9AA69" w14:textId="6499B2A1" w:rsidR="0028218D" w:rsidRPr="003B7989" w:rsidRDefault="0028218D" w:rsidP="0028218D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Announcement: Tell students that as soon as they are done reading, to start on their personal analysis</w:t>
            </w:r>
            <w:r w:rsidRPr="0028218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7766B5EF" w14:textId="1B722117" w:rsidR="003B7989" w:rsidRPr="0028218D" w:rsidRDefault="003B7989" w:rsidP="0028218D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Track time for students</w:t>
            </w:r>
          </w:p>
          <w:p w14:paraId="59E0B38B" w14:textId="77777777" w:rsidR="00845E1E" w:rsidRPr="00A5112E" w:rsidRDefault="00845E1E" w:rsidP="00893EA0">
            <w:pPr>
              <w:pStyle w:val="ListParagraph"/>
              <w:ind w:left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4B809" w14:textId="10C5F3D3" w:rsidR="00845E1E" w:rsidRPr="003E65DC" w:rsidRDefault="00894CF7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Listen to peers read</w:t>
            </w:r>
          </w:p>
          <w:p w14:paraId="7924F141" w14:textId="16E4B581" w:rsidR="00845E1E" w:rsidRPr="0028218D" w:rsidRDefault="00894CF7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Read to peers</w:t>
            </w:r>
          </w:p>
          <w:p w14:paraId="5F13D9AC" w14:textId="269979C8" w:rsidR="0028218D" w:rsidRPr="00256BC5" w:rsidRDefault="0028218D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Get started on personal analysis if applicable</w:t>
            </w:r>
          </w:p>
          <w:p w14:paraId="19484F77" w14:textId="1741F954" w:rsidR="00845E1E" w:rsidRPr="00894CF7" w:rsidRDefault="00845E1E" w:rsidP="00894C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61D3DA9" w14:textId="54740102" w:rsidR="00845E1E" w:rsidRPr="003E65DC" w:rsidRDefault="00894CF7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English</w:t>
            </w:r>
            <w:r w:rsidR="00845E1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Journal</w:t>
            </w:r>
          </w:p>
          <w:p w14:paraId="70E79D06" w14:textId="77777777" w:rsidR="00845E1E" w:rsidRPr="004251BD" w:rsidRDefault="00894CF7" w:rsidP="004251B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Additional hardcopy books (Appendix B/ References)</w:t>
            </w:r>
          </w:p>
          <w:p w14:paraId="50C151EE" w14:textId="77777777" w:rsidR="004251BD" w:rsidRPr="006E27D3" w:rsidRDefault="004251BD" w:rsidP="004251B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Book analysis question worksheets</w:t>
            </w:r>
          </w:p>
          <w:p w14:paraId="2AD31D11" w14:textId="26118ADD" w:rsidR="006E27D3" w:rsidRPr="004251BD" w:rsidRDefault="006E27D3" w:rsidP="004251BD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Chrome book</w:t>
            </w:r>
          </w:p>
        </w:tc>
        <w:tc>
          <w:tcPr>
            <w:tcW w:w="2268" w:type="dxa"/>
          </w:tcPr>
          <w:p w14:paraId="000ED026" w14:textId="5EFE48AD" w:rsidR="00845E1E" w:rsidRPr="00A5112E" w:rsidRDefault="00417524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845E1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visually checking to ensure </w:t>
            </w:r>
            <w:r w:rsidR="002A37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are on track</w:t>
            </w:r>
          </w:p>
        </w:tc>
      </w:tr>
      <w:tr w:rsidR="00845E1E" w:rsidRPr="00A5112E" w14:paraId="59687047" w14:textId="77777777" w:rsidTr="00893EA0">
        <w:trPr>
          <w:trHeight w:val="2383"/>
        </w:trPr>
        <w:tc>
          <w:tcPr>
            <w:tcW w:w="2411" w:type="dxa"/>
          </w:tcPr>
          <w:p w14:paraId="56ADC010" w14:textId="262FDA5C" w:rsidR="00845E1E" w:rsidRPr="00A5112E" w:rsidRDefault="000A58C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Personal Book Analysis</w:t>
            </w:r>
          </w:p>
          <w:p w14:paraId="62AE00C6" w14:textId="77777777" w:rsidR="00845E1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48609966" w14:textId="4434289E" w:rsidR="00845E1E" w:rsidRPr="00A5112E" w:rsidRDefault="00845E1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="000A58C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8</w:t>
            </w:r>
          </w:p>
          <w:p w14:paraId="3CE9C65B" w14:textId="77777777" w:rsidR="00845E1E" w:rsidRDefault="00845E1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6F6B64E7" w14:textId="4905F2A9" w:rsidR="00845E1E" w:rsidRDefault="00845E1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9:0</w:t>
            </w:r>
            <w:r w:rsidR="000A58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060AD594" w14:textId="6AD76061" w:rsidR="00845E1E" w:rsidRDefault="00845E1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</w:t>
            </w:r>
            <w:r w:rsidR="000A58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209748B3" w14:textId="76E2602E" w:rsidR="003B7989" w:rsidRDefault="000A58C7" w:rsidP="00A86BC2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Walk around to assist students </w:t>
            </w:r>
            <w:r w:rsidR="003B7989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who need help</w:t>
            </w:r>
          </w:p>
          <w:p w14:paraId="6590C18A" w14:textId="38AC2D86" w:rsidR="00325E9F" w:rsidRDefault="00325E9F" w:rsidP="00A86BC2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Inform students that the only time they can </w:t>
            </w:r>
            <w:r w:rsidR="001156F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converse with peers is when directed on worksheet. Everything is individual work</w:t>
            </w:r>
          </w:p>
          <w:p w14:paraId="4A88B19D" w14:textId="06322E83" w:rsidR="00A86BC2" w:rsidRPr="00A86BC2" w:rsidRDefault="00A86BC2" w:rsidP="00A86BC2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Track time for students</w:t>
            </w:r>
          </w:p>
        </w:tc>
        <w:tc>
          <w:tcPr>
            <w:tcW w:w="1701" w:type="dxa"/>
          </w:tcPr>
          <w:p w14:paraId="21D537C0" w14:textId="77777777" w:rsidR="001C6470" w:rsidRDefault="00A86BC2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Students will work on personal </w:t>
            </w:r>
            <w:r w:rsidR="001C6470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analysis of both books</w:t>
            </w:r>
          </w:p>
          <w:p w14:paraId="29C2B091" w14:textId="77777777" w:rsidR="00845E1E" w:rsidRDefault="001C6470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Students will share chrome book for very light research</w:t>
            </w:r>
            <w:r w:rsidR="00845E1E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</w:t>
            </w:r>
          </w:p>
          <w:p w14:paraId="7912A4BB" w14:textId="3936C7A2" w:rsidR="006E27D3" w:rsidRPr="003E65DC" w:rsidRDefault="006E27D3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Students will work in a respectable volume during this workshop</w:t>
            </w:r>
          </w:p>
        </w:tc>
        <w:tc>
          <w:tcPr>
            <w:tcW w:w="1559" w:type="dxa"/>
          </w:tcPr>
          <w:p w14:paraId="7BB6157E" w14:textId="77777777" w:rsidR="006E27D3" w:rsidRPr="003E65DC" w:rsidRDefault="006E27D3" w:rsidP="006E27D3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English Journal</w:t>
            </w:r>
          </w:p>
          <w:p w14:paraId="13638F0B" w14:textId="77777777" w:rsidR="006E27D3" w:rsidRPr="004251BD" w:rsidRDefault="006E27D3" w:rsidP="006E27D3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Additional hardcopy books (Appendix B/ References)</w:t>
            </w:r>
          </w:p>
          <w:p w14:paraId="6D734DAB" w14:textId="77777777" w:rsidR="006E27D3" w:rsidRPr="006E27D3" w:rsidRDefault="006E27D3" w:rsidP="006E27D3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Book analysis question worksheets</w:t>
            </w:r>
          </w:p>
          <w:p w14:paraId="08A3683E" w14:textId="7B778D8E" w:rsidR="00845E1E" w:rsidRDefault="006E27D3" w:rsidP="006E27D3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Chrome book</w:t>
            </w:r>
          </w:p>
        </w:tc>
        <w:tc>
          <w:tcPr>
            <w:tcW w:w="2268" w:type="dxa"/>
          </w:tcPr>
          <w:p w14:paraId="0338AE7A" w14:textId="12BBC911" w:rsidR="00770BC3" w:rsidRDefault="00417524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770BC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visually checking to ensure students are on track </w:t>
            </w:r>
          </w:p>
          <w:p w14:paraId="38DB8ACB" w14:textId="53C6927B" w:rsidR="00845E1E" w:rsidRDefault="00845E1E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Formative Assessment: Assess </w:t>
            </w:r>
            <w:r w:rsidR="00770BC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learning curve from group book analysis from day before</w:t>
            </w:r>
          </w:p>
        </w:tc>
      </w:tr>
      <w:tr w:rsidR="00845E1E" w:rsidRPr="00A5112E" w14:paraId="0A4370F4" w14:textId="77777777" w:rsidTr="00893EA0">
        <w:tc>
          <w:tcPr>
            <w:tcW w:w="2411" w:type="dxa"/>
          </w:tcPr>
          <w:p w14:paraId="6A461E07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Free time/Wrap Up</w:t>
            </w:r>
          </w:p>
        </w:tc>
        <w:tc>
          <w:tcPr>
            <w:tcW w:w="850" w:type="dxa"/>
          </w:tcPr>
          <w:p w14:paraId="1EFAF273" w14:textId="77777777" w:rsidR="00845E1E" w:rsidRDefault="00845E1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1C33DB94" w14:textId="77777777" w:rsidR="00845E1E" w:rsidRDefault="00845E1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9:28-</w:t>
            </w:r>
          </w:p>
          <w:p w14:paraId="0C7B8048" w14:textId="77777777" w:rsidR="00845E1E" w:rsidRDefault="00845E1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9:30</w:t>
            </w:r>
          </w:p>
          <w:p w14:paraId="78F4F084" w14:textId="77777777" w:rsidR="00845E1E" w:rsidRPr="00A5112E" w:rsidRDefault="00845E1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67BBF827" w14:textId="77777777" w:rsidR="00845E1E" w:rsidRPr="00A5112E" w:rsidRDefault="00845E1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7ACC26" w14:textId="67B934FA" w:rsidR="00845E1E" w:rsidRPr="00922CA6" w:rsidRDefault="00845E1E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come in tomorrow, </w:t>
            </w:r>
            <w:r w:rsidR="000278F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get into </w:t>
            </w:r>
            <w:r w:rsidR="0037314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experiment groups, take out Science journal first thing, and </w:t>
            </w:r>
            <w:r w:rsidR="000278F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remind students that Experiment #</w:t>
            </w:r>
            <w:r w:rsidR="0037314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</w:t>
            </w:r>
            <w:r w:rsidR="000278F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is tomorrow and they should not wear their best clothes</w:t>
            </w:r>
            <w:r w:rsidR="000278F5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F6BE47" w14:textId="77777777" w:rsidR="00845E1E" w:rsidRPr="00A5112E" w:rsidRDefault="00845E1E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4DEE4FA2" w14:textId="77777777" w:rsidR="00845E1E" w:rsidRPr="007836CB" w:rsidRDefault="00845E1E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4A71C946" w14:textId="48DE4A1B" w:rsidR="00845E1E" w:rsidRPr="00A5112E" w:rsidRDefault="00417524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bookmarkStart w:id="0" w:name="_GoBack"/>
            <w:bookmarkEnd w:id="0"/>
            <w:r w:rsidR="00845E1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scanning to make sure all students are listening</w:t>
            </w:r>
          </w:p>
        </w:tc>
      </w:tr>
    </w:tbl>
    <w:p w14:paraId="5850F10B" w14:textId="47D6EBF9" w:rsidR="00845E1E" w:rsidRPr="00A5112E" w:rsidRDefault="00845E1E" w:rsidP="00845E1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845E1E" w:rsidRPr="00A5112E" w14:paraId="1FA12F11" w14:textId="77777777" w:rsidTr="00893EA0">
        <w:trPr>
          <w:trHeight w:val="4101"/>
        </w:trPr>
        <w:tc>
          <w:tcPr>
            <w:tcW w:w="11341" w:type="dxa"/>
            <w:shd w:val="clear" w:color="auto" w:fill="auto"/>
          </w:tcPr>
          <w:p w14:paraId="343C19E0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Reflection </w:t>
            </w:r>
            <w:r w:rsidRPr="00A51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  <w:r w:rsidRPr="00A51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did this lesson go over all?  What would you change?  What worked well?</w:t>
            </w:r>
          </w:p>
          <w:p w14:paraId="00B968EA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3FA97DF" w14:textId="77777777" w:rsidR="00845E1E" w:rsidRPr="00A5112E" w:rsidRDefault="00845E1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5975115" w14:textId="77777777" w:rsidR="00845E1E" w:rsidRPr="00A5112E" w:rsidRDefault="00845E1E" w:rsidP="00845E1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12E">
        <w:rPr>
          <w:rFonts w:ascii="Times New Roman" w:hAnsi="Times New Roman" w:cs="Times New Roman"/>
          <w:color w:val="000000" w:themeColor="text1"/>
          <w:sz w:val="20"/>
          <w:szCs w:val="20"/>
        </w:rPr>
        <w:t>Adapted from Alberta Education, Canada, 2008</w:t>
      </w:r>
    </w:p>
    <w:p w14:paraId="190E450F" w14:textId="77777777" w:rsidR="00845E1E" w:rsidRPr="00A5112E" w:rsidRDefault="00845E1E" w:rsidP="00845E1E">
      <w:pPr>
        <w:rPr>
          <w:rFonts w:ascii="Times New Roman" w:hAnsi="Times New Roman" w:cs="Times New Roman"/>
          <w:color w:val="000000" w:themeColor="text1"/>
        </w:rPr>
      </w:pPr>
    </w:p>
    <w:p w14:paraId="5916BC9A" w14:textId="6F760B7D" w:rsidR="000B6411" w:rsidRPr="00ED7DFF" w:rsidRDefault="00845E1E" w:rsidP="00ED7DF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D7DFF">
        <w:rPr>
          <w:rFonts w:ascii="Times New Roman" w:hAnsi="Times New Roman" w:cs="Times New Roman"/>
          <w:b/>
          <w:bCs/>
        </w:rPr>
        <w:t>References</w:t>
      </w:r>
    </w:p>
    <w:p w14:paraId="38EBD572" w14:textId="713EAB45" w:rsidR="001965EB" w:rsidRPr="008356D7" w:rsidRDefault="00975741" w:rsidP="008356D7">
      <w:pPr>
        <w:spacing w:line="480" w:lineRule="auto"/>
        <w:ind w:left="851" w:hanging="851"/>
        <w:rPr>
          <w:rFonts w:ascii="Times New Roman" w:hAnsi="Times New Roman" w:cs="Times New Roman"/>
          <w:shd w:val="clear" w:color="auto" w:fill="FFFFFF"/>
        </w:rPr>
      </w:pPr>
      <w:r w:rsidRPr="008356D7">
        <w:rPr>
          <w:rFonts w:ascii="Times New Roman" w:hAnsi="Times New Roman" w:cs="Times New Roman"/>
          <w:shd w:val="clear" w:color="auto" w:fill="FFFFFF"/>
        </w:rPr>
        <w:t>Brownbill, K. (</w:t>
      </w:r>
      <w:r w:rsidR="002E244E" w:rsidRPr="008356D7">
        <w:rPr>
          <w:rFonts w:ascii="Times New Roman" w:hAnsi="Times New Roman" w:cs="Times New Roman"/>
          <w:shd w:val="clear" w:color="auto" w:fill="FFFFFF"/>
        </w:rPr>
        <w:t>Ed.</w:t>
      </w:r>
      <w:r w:rsidRPr="008356D7">
        <w:rPr>
          <w:rFonts w:ascii="Times New Roman" w:hAnsi="Times New Roman" w:cs="Times New Roman"/>
          <w:shd w:val="clear" w:color="auto" w:fill="FFFFFF"/>
        </w:rPr>
        <w:t>). (</w:t>
      </w:r>
      <w:r w:rsidR="00C836A1" w:rsidRPr="008356D7">
        <w:rPr>
          <w:rFonts w:ascii="Times New Roman" w:hAnsi="Times New Roman" w:cs="Times New Roman"/>
          <w:shd w:val="clear" w:color="auto" w:fill="FFFFFF"/>
        </w:rPr>
        <w:t>2016</w:t>
      </w:r>
      <w:r w:rsidRPr="008356D7">
        <w:rPr>
          <w:rFonts w:ascii="Times New Roman" w:hAnsi="Times New Roman" w:cs="Times New Roman"/>
          <w:shd w:val="clear" w:color="auto" w:fill="FFFFFF"/>
        </w:rPr>
        <w:t xml:space="preserve">). </w:t>
      </w:r>
      <w:r w:rsidR="00FD4D88" w:rsidRPr="008356D7">
        <w:rPr>
          <w:rStyle w:val="Emphasis"/>
          <w:rFonts w:ascii="Times New Roman" w:hAnsi="Times New Roman" w:cs="Times New Roman"/>
        </w:rPr>
        <w:t>The Ojibwe of Great Spirit Island</w:t>
      </w:r>
      <w:r w:rsidRPr="008356D7">
        <w:rPr>
          <w:rFonts w:ascii="Times New Roman" w:hAnsi="Times New Roman" w:cs="Times New Roman"/>
          <w:shd w:val="clear" w:color="auto" w:fill="FFFFFF"/>
        </w:rPr>
        <w:t xml:space="preserve"> (Vol. 1). Ne</w:t>
      </w:r>
      <w:r w:rsidR="00AA5D5A" w:rsidRPr="008356D7">
        <w:rPr>
          <w:rFonts w:ascii="Times New Roman" w:hAnsi="Times New Roman" w:cs="Times New Roman"/>
          <w:shd w:val="clear" w:color="auto" w:fill="FFFFFF"/>
        </w:rPr>
        <w:t>wfoundland</w:t>
      </w:r>
      <w:r w:rsidRPr="008356D7">
        <w:rPr>
          <w:rFonts w:ascii="Times New Roman" w:hAnsi="Times New Roman" w:cs="Times New Roman"/>
          <w:shd w:val="clear" w:color="auto" w:fill="FFFFFF"/>
        </w:rPr>
        <w:t xml:space="preserve">: </w:t>
      </w:r>
      <w:r w:rsidR="002E244E" w:rsidRPr="008356D7">
        <w:rPr>
          <w:rFonts w:ascii="Times New Roman" w:hAnsi="Times New Roman" w:cs="Times New Roman"/>
          <w:shd w:val="clear" w:color="auto" w:fill="FFFFFF"/>
        </w:rPr>
        <w:t>Canoe Kid</w:t>
      </w:r>
      <w:r w:rsidRPr="008356D7">
        <w:rPr>
          <w:rFonts w:ascii="Times New Roman" w:hAnsi="Times New Roman" w:cs="Times New Roman"/>
          <w:shd w:val="clear" w:color="auto" w:fill="FFFFFF"/>
        </w:rPr>
        <w:t>s.</w:t>
      </w:r>
    </w:p>
    <w:p w14:paraId="0C3D6CFB" w14:textId="2AA32319" w:rsidR="00987F93" w:rsidRPr="008356D7" w:rsidRDefault="00987F93" w:rsidP="008356D7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8356D7">
        <w:rPr>
          <w:rFonts w:ascii="Times New Roman" w:hAnsi="Times New Roman" w:cs="Times New Roman"/>
          <w:shd w:val="clear" w:color="auto" w:fill="FFFFFF"/>
        </w:rPr>
        <w:t xml:space="preserve">Donovan, N. (2017). </w:t>
      </w:r>
      <w:r w:rsidRPr="008356D7">
        <w:rPr>
          <w:rFonts w:ascii="Times New Roman" w:hAnsi="Times New Roman" w:cs="Times New Roman"/>
          <w:i/>
          <w:iCs/>
          <w:shd w:val="clear" w:color="auto" w:fill="FFFFFF"/>
        </w:rPr>
        <w:t>The Sockeye Salmon</w:t>
      </w:r>
      <w:r w:rsidR="00980FD5" w:rsidRPr="008356D7">
        <w:rPr>
          <w:rFonts w:ascii="Times New Roman" w:hAnsi="Times New Roman" w:cs="Times New Roman"/>
          <w:shd w:val="clear" w:color="auto" w:fill="FFFFFF"/>
        </w:rPr>
        <w:t>. Winnipeg, MB</w:t>
      </w:r>
      <w:r w:rsidR="006603C5" w:rsidRPr="008356D7">
        <w:rPr>
          <w:rFonts w:ascii="Times New Roman" w:hAnsi="Times New Roman" w:cs="Times New Roman"/>
          <w:shd w:val="clear" w:color="auto" w:fill="FFFFFF"/>
        </w:rPr>
        <w:t xml:space="preserve">: HighWater Press. </w:t>
      </w:r>
    </w:p>
    <w:p w14:paraId="4F864B33" w14:textId="7A4B8E9C" w:rsidR="005058E5" w:rsidRPr="008356D7" w:rsidRDefault="005058E5" w:rsidP="008356D7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8356D7">
        <w:rPr>
          <w:rFonts w:ascii="Times New Roman" w:hAnsi="Times New Roman" w:cs="Times New Roman"/>
          <w:shd w:val="clear" w:color="auto" w:fill="FFFFFF"/>
        </w:rPr>
        <w:t>Inhabit Education</w:t>
      </w:r>
      <w:r w:rsidR="00DF1FC9" w:rsidRPr="008356D7">
        <w:rPr>
          <w:rFonts w:ascii="Times New Roman" w:hAnsi="Times New Roman" w:cs="Times New Roman"/>
          <w:shd w:val="clear" w:color="auto" w:fill="FFFFFF"/>
        </w:rPr>
        <w:t xml:space="preserve">. (2019). </w:t>
      </w:r>
      <w:r w:rsidR="00DF1FC9" w:rsidRPr="008356D7">
        <w:rPr>
          <w:rFonts w:ascii="Times New Roman" w:hAnsi="Times New Roman" w:cs="Times New Roman"/>
          <w:i/>
          <w:iCs/>
          <w:shd w:val="clear" w:color="auto" w:fill="FFFFFF"/>
        </w:rPr>
        <w:t xml:space="preserve">How we Use Water. </w:t>
      </w:r>
      <w:r w:rsidR="00DF1FC9" w:rsidRPr="008356D7">
        <w:rPr>
          <w:rFonts w:ascii="Times New Roman" w:hAnsi="Times New Roman" w:cs="Times New Roman"/>
          <w:shd w:val="clear" w:color="auto" w:fill="FFFFFF"/>
        </w:rPr>
        <w:t xml:space="preserve">Toronto, ON: Inhabit Education. </w:t>
      </w:r>
    </w:p>
    <w:p w14:paraId="4A14CDBF" w14:textId="49545FF6" w:rsidR="00030135" w:rsidRPr="008356D7" w:rsidRDefault="00030135" w:rsidP="008356D7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8356D7">
        <w:rPr>
          <w:rFonts w:ascii="Times New Roman" w:hAnsi="Times New Roman" w:cs="Times New Roman"/>
          <w:shd w:val="clear" w:color="auto" w:fill="FFFFFF"/>
          <w:lang w:val="en-CA"/>
        </w:rPr>
        <w:t>Mc</w:t>
      </w:r>
      <w:r w:rsidR="00356E60" w:rsidRPr="008356D7">
        <w:rPr>
          <w:rFonts w:ascii="Times New Roman" w:hAnsi="Times New Roman" w:cs="Times New Roman"/>
          <w:shd w:val="clear" w:color="auto" w:fill="FFFFFF"/>
          <w:lang w:val="en-CA"/>
        </w:rPr>
        <w:t>L</w:t>
      </w:r>
      <w:r w:rsidRPr="008356D7">
        <w:rPr>
          <w:rFonts w:ascii="Times New Roman" w:hAnsi="Times New Roman" w:cs="Times New Roman"/>
          <w:shd w:val="clear" w:color="auto" w:fill="FFFFFF"/>
          <w:lang w:val="en-CA"/>
        </w:rPr>
        <w:t xml:space="preserve">eod, </w:t>
      </w:r>
      <w:r w:rsidR="00356E60" w:rsidRPr="008356D7">
        <w:rPr>
          <w:rFonts w:ascii="Times New Roman" w:hAnsi="Times New Roman" w:cs="Times New Roman"/>
          <w:shd w:val="clear" w:color="auto" w:fill="FFFFFF"/>
          <w:lang w:val="en-CA"/>
        </w:rPr>
        <w:t>J.</w:t>
      </w:r>
      <w:r w:rsidRPr="008356D7">
        <w:rPr>
          <w:rFonts w:ascii="Times New Roman" w:hAnsi="Times New Roman" w:cs="Times New Roman"/>
          <w:shd w:val="clear" w:color="auto" w:fill="FFFFFF"/>
          <w:lang w:val="en-CA"/>
        </w:rPr>
        <w:t xml:space="preserve">, &amp; </w:t>
      </w:r>
      <w:r w:rsidR="00356E60" w:rsidRPr="008356D7">
        <w:rPr>
          <w:rFonts w:ascii="Times New Roman" w:hAnsi="Times New Roman" w:cs="Times New Roman"/>
          <w:shd w:val="clear" w:color="auto" w:fill="FFFFFF"/>
          <w:lang w:val="en-CA"/>
        </w:rPr>
        <w:t>Willet</w:t>
      </w:r>
      <w:r w:rsidRPr="008356D7">
        <w:rPr>
          <w:rFonts w:ascii="Times New Roman" w:hAnsi="Times New Roman" w:cs="Times New Roman"/>
          <w:shd w:val="clear" w:color="auto" w:fill="FFFFFF"/>
          <w:lang w:val="en-CA"/>
        </w:rPr>
        <w:t xml:space="preserve">, </w:t>
      </w:r>
      <w:r w:rsidR="00356E60" w:rsidRPr="008356D7">
        <w:rPr>
          <w:rFonts w:ascii="Times New Roman" w:hAnsi="Times New Roman" w:cs="Times New Roman"/>
          <w:shd w:val="clear" w:color="auto" w:fill="FFFFFF"/>
          <w:lang w:val="en-CA"/>
        </w:rPr>
        <w:t>M</w:t>
      </w:r>
      <w:r w:rsidRPr="008356D7">
        <w:rPr>
          <w:rFonts w:ascii="Times New Roman" w:hAnsi="Times New Roman" w:cs="Times New Roman"/>
          <w:shd w:val="clear" w:color="auto" w:fill="FFFFFF"/>
          <w:lang w:val="en-CA"/>
        </w:rPr>
        <w:t>. (</w:t>
      </w:r>
      <w:r w:rsidR="004F44B9" w:rsidRPr="008356D7">
        <w:rPr>
          <w:rFonts w:ascii="Times New Roman" w:hAnsi="Times New Roman" w:cs="Times New Roman"/>
          <w:shd w:val="clear" w:color="auto" w:fill="FFFFFF"/>
          <w:lang w:val="en-CA"/>
        </w:rPr>
        <w:t>2008</w:t>
      </w:r>
      <w:r w:rsidRPr="008356D7">
        <w:rPr>
          <w:rFonts w:ascii="Times New Roman" w:hAnsi="Times New Roman" w:cs="Times New Roman"/>
          <w:shd w:val="clear" w:color="auto" w:fill="FFFFFF"/>
          <w:lang w:val="en-CA"/>
        </w:rPr>
        <w:t xml:space="preserve">). </w:t>
      </w:r>
      <w:r w:rsidR="004F44B9" w:rsidRPr="008356D7">
        <w:rPr>
          <w:rFonts w:ascii="Times New Roman" w:hAnsi="Times New Roman" w:cs="Times New Roman"/>
          <w:i/>
          <w:iCs/>
        </w:rPr>
        <w:t>The Delta is my Home</w:t>
      </w:r>
      <w:r w:rsidRPr="008356D7">
        <w:rPr>
          <w:rFonts w:ascii="Times New Roman" w:hAnsi="Times New Roman" w:cs="Times New Roman"/>
          <w:shd w:val="clear" w:color="auto" w:fill="FFFFFF"/>
        </w:rPr>
        <w:t xml:space="preserve">. </w:t>
      </w:r>
      <w:r w:rsidR="0019564A" w:rsidRPr="008356D7">
        <w:rPr>
          <w:rFonts w:ascii="Times New Roman" w:hAnsi="Times New Roman" w:cs="Times New Roman"/>
          <w:shd w:val="clear" w:color="auto" w:fill="FFFFFF"/>
        </w:rPr>
        <w:t>Calgary</w:t>
      </w:r>
      <w:r w:rsidRPr="008356D7">
        <w:rPr>
          <w:rFonts w:ascii="Times New Roman" w:hAnsi="Times New Roman" w:cs="Times New Roman"/>
          <w:shd w:val="clear" w:color="auto" w:fill="FFFFFF"/>
        </w:rPr>
        <w:t xml:space="preserve">, </w:t>
      </w:r>
      <w:r w:rsidR="0019564A" w:rsidRPr="008356D7">
        <w:rPr>
          <w:rFonts w:ascii="Times New Roman" w:hAnsi="Times New Roman" w:cs="Times New Roman"/>
          <w:shd w:val="clear" w:color="auto" w:fill="FFFFFF"/>
        </w:rPr>
        <w:t>AB</w:t>
      </w:r>
      <w:r w:rsidRPr="008356D7">
        <w:rPr>
          <w:rFonts w:ascii="Times New Roman" w:hAnsi="Times New Roman" w:cs="Times New Roman"/>
          <w:shd w:val="clear" w:color="auto" w:fill="FFFFFF"/>
        </w:rPr>
        <w:t xml:space="preserve">: </w:t>
      </w:r>
      <w:r w:rsidR="0019564A" w:rsidRPr="008356D7">
        <w:rPr>
          <w:rFonts w:ascii="Times New Roman" w:hAnsi="Times New Roman" w:cs="Times New Roman"/>
          <w:shd w:val="clear" w:color="auto" w:fill="FFFFFF"/>
        </w:rPr>
        <w:t>Fifth House Books.</w:t>
      </w:r>
    </w:p>
    <w:p w14:paraId="44F235EF" w14:textId="63C0B557" w:rsidR="00685F63" w:rsidRPr="008356D7" w:rsidRDefault="00685F63" w:rsidP="008356D7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8356D7">
        <w:rPr>
          <w:rFonts w:ascii="Times New Roman" w:hAnsi="Times New Roman" w:cs="Times New Roman"/>
          <w:shd w:val="clear" w:color="auto" w:fill="FFFFFF"/>
        </w:rPr>
        <w:t>Robertson, J. (</w:t>
      </w:r>
      <w:r w:rsidR="008F41F4" w:rsidRPr="008356D7">
        <w:rPr>
          <w:rFonts w:ascii="Times New Roman" w:hAnsi="Times New Roman" w:cs="Times New Roman"/>
          <w:shd w:val="clear" w:color="auto" w:fill="FFFFFF"/>
        </w:rPr>
        <w:t xml:space="preserve">2017). </w:t>
      </w:r>
      <w:r w:rsidR="008F41F4" w:rsidRPr="008356D7">
        <w:rPr>
          <w:rFonts w:ascii="Times New Roman" w:hAnsi="Times New Roman" w:cs="Times New Roman"/>
          <w:i/>
          <w:iCs/>
          <w:shd w:val="clear" w:color="auto" w:fill="FFFFFF"/>
        </w:rPr>
        <w:t>The Water Walker.</w:t>
      </w:r>
      <w:r w:rsidR="008F41F4" w:rsidRPr="008356D7">
        <w:rPr>
          <w:rFonts w:ascii="Times New Roman" w:hAnsi="Times New Roman" w:cs="Times New Roman"/>
          <w:shd w:val="clear" w:color="auto" w:fill="FFFFFF"/>
        </w:rPr>
        <w:t xml:space="preserve"> Toronto, ON: Second Story Press. </w:t>
      </w:r>
    </w:p>
    <w:p w14:paraId="72F9C2A3" w14:textId="5F8E4A75" w:rsidR="00D9760D" w:rsidRPr="008356D7" w:rsidRDefault="00D9760D" w:rsidP="008356D7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8356D7">
        <w:rPr>
          <w:rFonts w:ascii="Times New Roman" w:hAnsi="Times New Roman" w:cs="Times New Roman"/>
          <w:shd w:val="clear" w:color="auto" w:fill="FFFFFF"/>
        </w:rPr>
        <w:t>Tenasco, S. (</w:t>
      </w:r>
      <w:r w:rsidR="001620C5" w:rsidRPr="008356D7">
        <w:rPr>
          <w:rFonts w:ascii="Times New Roman" w:hAnsi="Times New Roman" w:cs="Times New Roman"/>
          <w:shd w:val="clear" w:color="auto" w:fill="FFFFFF"/>
        </w:rPr>
        <w:t xml:space="preserve">2019). </w:t>
      </w:r>
      <w:r w:rsidR="001620C5" w:rsidRPr="008356D7">
        <w:rPr>
          <w:rFonts w:ascii="Times New Roman" w:hAnsi="Times New Roman" w:cs="Times New Roman"/>
          <w:i/>
          <w:iCs/>
          <w:shd w:val="clear" w:color="auto" w:fill="FFFFFF"/>
        </w:rPr>
        <w:t>Nibi’s Water Song</w:t>
      </w:r>
      <w:r w:rsidR="0013470C" w:rsidRPr="008356D7">
        <w:rPr>
          <w:rFonts w:ascii="Times New Roman" w:hAnsi="Times New Roman" w:cs="Times New Roman"/>
          <w:shd w:val="clear" w:color="auto" w:fill="FFFFFF"/>
        </w:rPr>
        <w:t>.</w:t>
      </w:r>
      <w:r w:rsidR="00301E30" w:rsidRPr="008356D7">
        <w:rPr>
          <w:rFonts w:ascii="Times New Roman" w:hAnsi="Times New Roman" w:cs="Times New Roman"/>
          <w:shd w:val="clear" w:color="auto" w:fill="FFFFFF"/>
        </w:rPr>
        <w:t xml:space="preserve"> Malaysia:</w:t>
      </w:r>
      <w:r w:rsidR="0013470C" w:rsidRPr="008356D7">
        <w:rPr>
          <w:rFonts w:ascii="Times New Roman" w:hAnsi="Times New Roman" w:cs="Times New Roman"/>
          <w:shd w:val="clear" w:color="auto" w:fill="FFFFFF"/>
        </w:rPr>
        <w:t xml:space="preserve"> North Winds Press</w:t>
      </w:r>
      <w:r w:rsidR="00301E30" w:rsidRPr="008356D7">
        <w:rPr>
          <w:rFonts w:ascii="Times New Roman" w:hAnsi="Times New Roman" w:cs="Times New Roman"/>
          <w:shd w:val="clear" w:color="auto" w:fill="FFFFFF"/>
        </w:rPr>
        <w:t>.</w:t>
      </w:r>
    </w:p>
    <w:p w14:paraId="3882BDA4" w14:textId="5DE7E739" w:rsidR="00E92702" w:rsidRPr="008356D7" w:rsidRDefault="00826F1A" w:rsidP="008356D7">
      <w:pPr>
        <w:pStyle w:val="Heading3"/>
        <w:spacing w:before="0" w:beforeAutospacing="0" w:after="0" w:afterAutospacing="0" w:line="480" w:lineRule="auto"/>
        <w:ind w:left="851" w:hanging="851"/>
        <w:rPr>
          <w:b w:val="0"/>
          <w:bCs w:val="0"/>
          <w:sz w:val="24"/>
          <w:szCs w:val="24"/>
        </w:rPr>
      </w:pPr>
      <w:r w:rsidRPr="008356D7">
        <w:rPr>
          <w:b w:val="0"/>
          <w:bCs w:val="0"/>
          <w:sz w:val="24"/>
          <w:szCs w:val="24"/>
          <w:shd w:val="clear" w:color="auto" w:fill="FFFFFF"/>
        </w:rPr>
        <w:t xml:space="preserve">Tudor, A., &amp; Tudor, K. (2018) </w:t>
      </w:r>
      <w:hyperlink r:id="rId8" w:history="1">
        <w:r w:rsidR="00E92702" w:rsidRPr="008356D7">
          <w:rPr>
            <w:b w:val="0"/>
            <w:bCs w:val="0"/>
            <w:i/>
            <w:iCs/>
            <w:sz w:val="24"/>
            <w:szCs w:val="24"/>
          </w:rPr>
          <w:t>Young water protectors : a story about Standing Rock</w:t>
        </w:r>
      </w:hyperlink>
      <w:r w:rsidR="00E92702" w:rsidRPr="008356D7">
        <w:rPr>
          <w:b w:val="0"/>
          <w:bCs w:val="0"/>
          <w:sz w:val="24"/>
          <w:szCs w:val="24"/>
        </w:rPr>
        <w:t>. Calgary: AB: Eagle</w:t>
      </w:r>
      <w:r w:rsidR="007D5C64" w:rsidRPr="008356D7">
        <w:rPr>
          <w:b w:val="0"/>
          <w:bCs w:val="0"/>
          <w:sz w:val="24"/>
          <w:szCs w:val="24"/>
        </w:rPr>
        <w:t xml:space="preserve">Speaker Publishing. </w:t>
      </w:r>
    </w:p>
    <w:p w14:paraId="6B8EDACD" w14:textId="69B10A16" w:rsidR="005E3ECD" w:rsidRPr="008356D7" w:rsidRDefault="00417524" w:rsidP="008356D7">
      <w:pPr>
        <w:spacing w:line="480" w:lineRule="auto"/>
        <w:outlineLvl w:val="2"/>
        <w:rPr>
          <w:rFonts w:ascii="Times New Roman" w:hAnsi="Times New Roman" w:cs="Times New Roman"/>
          <w:shd w:val="clear" w:color="auto" w:fill="FFFFFF"/>
        </w:rPr>
      </w:pPr>
      <w:hyperlink r:id="rId9" w:history="1">
        <w:r w:rsidR="005E3ECD" w:rsidRPr="008356D7">
          <w:rPr>
            <w:rStyle w:val="Hyperlink"/>
            <w:rFonts w:ascii="Times New Roman" w:hAnsi="Times New Roman" w:cs="Times New Roman"/>
            <w:color w:val="auto"/>
            <w:u w:val="none"/>
          </w:rPr>
          <w:t>Vebæk</w:t>
        </w:r>
      </w:hyperlink>
      <w:r w:rsidR="005E3ECD" w:rsidRPr="008356D7">
        <w:rPr>
          <w:rStyle w:val="author"/>
          <w:rFonts w:ascii="Times New Roman" w:hAnsi="Times New Roman" w:cs="Times New Roman"/>
        </w:rPr>
        <w:t xml:space="preserve">, M. (2019) </w:t>
      </w:r>
      <w:r w:rsidR="001D2CD0" w:rsidRPr="008356D7">
        <w:rPr>
          <w:rStyle w:val="author"/>
          <w:rFonts w:ascii="Times New Roman" w:hAnsi="Times New Roman" w:cs="Times New Roman"/>
          <w:i/>
          <w:iCs/>
        </w:rPr>
        <w:t>A Journey to the Mother of the Sea</w:t>
      </w:r>
      <w:r w:rsidR="001D2CD0" w:rsidRPr="008356D7">
        <w:rPr>
          <w:rStyle w:val="author"/>
          <w:rFonts w:ascii="Times New Roman" w:hAnsi="Times New Roman" w:cs="Times New Roman"/>
        </w:rPr>
        <w:t xml:space="preserve">. </w:t>
      </w:r>
      <w:r w:rsidR="00467CB5" w:rsidRPr="008356D7">
        <w:rPr>
          <w:rStyle w:val="author"/>
          <w:rFonts w:ascii="Times New Roman" w:hAnsi="Times New Roman" w:cs="Times New Roman"/>
        </w:rPr>
        <w:t xml:space="preserve">Toronto, ON: </w:t>
      </w:r>
      <w:r w:rsidR="00467CB5" w:rsidRPr="008356D7">
        <w:rPr>
          <w:rFonts w:ascii="Times New Roman" w:hAnsi="Times New Roman" w:cs="Times New Roman"/>
          <w:shd w:val="clear" w:color="auto" w:fill="FFFFFF"/>
        </w:rPr>
        <w:t xml:space="preserve">Inhabit Media Inc. </w:t>
      </w:r>
    </w:p>
    <w:p w14:paraId="47DCD039" w14:textId="09F01E89" w:rsidR="00E816EC" w:rsidRPr="008356D7" w:rsidRDefault="00E816EC" w:rsidP="008356D7">
      <w:pPr>
        <w:spacing w:line="480" w:lineRule="auto"/>
        <w:outlineLvl w:val="2"/>
        <w:rPr>
          <w:rFonts w:ascii="Times New Roman" w:eastAsia="Times New Roman" w:hAnsi="Times New Roman" w:cs="Times New Roman"/>
          <w:lang w:val="en-CA" w:eastAsia="en-CA"/>
        </w:rPr>
      </w:pPr>
      <w:r w:rsidRPr="008356D7">
        <w:rPr>
          <w:rFonts w:ascii="Times New Roman" w:hAnsi="Times New Roman" w:cs="Times New Roman"/>
          <w:shd w:val="clear" w:color="auto" w:fill="FFFFFF"/>
        </w:rPr>
        <w:t>Waboose, J</w:t>
      </w:r>
      <w:r w:rsidR="00FA1231" w:rsidRPr="008356D7">
        <w:rPr>
          <w:rFonts w:ascii="Times New Roman" w:hAnsi="Times New Roman" w:cs="Times New Roman"/>
          <w:shd w:val="clear" w:color="auto" w:fill="FFFFFF"/>
        </w:rPr>
        <w:t>. B (1997)</w:t>
      </w:r>
      <w:r w:rsidR="00260E90" w:rsidRPr="008356D7">
        <w:rPr>
          <w:rFonts w:ascii="Times New Roman" w:hAnsi="Times New Roman" w:cs="Times New Roman"/>
          <w:shd w:val="clear" w:color="auto" w:fill="FFFFFF"/>
        </w:rPr>
        <w:t>.</w:t>
      </w:r>
      <w:r w:rsidR="00FA1231" w:rsidRPr="008356D7">
        <w:rPr>
          <w:rFonts w:ascii="Times New Roman" w:hAnsi="Times New Roman" w:cs="Times New Roman"/>
          <w:shd w:val="clear" w:color="auto" w:fill="FFFFFF"/>
        </w:rPr>
        <w:t xml:space="preserve"> </w:t>
      </w:r>
      <w:r w:rsidR="00260E90" w:rsidRPr="008356D7">
        <w:rPr>
          <w:rFonts w:ascii="Times New Roman" w:hAnsi="Times New Roman" w:cs="Times New Roman"/>
          <w:i/>
          <w:iCs/>
          <w:shd w:val="clear" w:color="auto" w:fill="FFFFFF"/>
        </w:rPr>
        <w:t>Morning on the Lake</w:t>
      </w:r>
      <w:r w:rsidR="00260E90" w:rsidRPr="008356D7">
        <w:rPr>
          <w:rFonts w:ascii="Times New Roman" w:hAnsi="Times New Roman" w:cs="Times New Roman"/>
          <w:shd w:val="clear" w:color="auto" w:fill="FFFFFF"/>
        </w:rPr>
        <w:t>. Toronto:</w:t>
      </w:r>
      <w:r w:rsidR="00070F91">
        <w:rPr>
          <w:rFonts w:ascii="Times New Roman" w:hAnsi="Times New Roman" w:cs="Times New Roman"/>
          <w:shd w:val="clear" w:color="auto" w:fill="FFFFFF"/>
        </w:rPr>
        <w:t xml:space="preserve"> </w:t>
      </w:r>
      <w:r w:rsidR="00260E90" w:rsidRPr="008356D7">
        <w:rPr>
          <w:rFonts w:ascii="Times New Roman" w:hAnsi="Times New Roman" w:cs="Times New Roman"/>
          <w:shd w:val="clear" w:color="auto" w:fill="FFFFFF"/>
        </w:rPr>
        <w:t xml:space="preserve">ON: Kids Can Press. </w:t>
      </w:r>
    </w:p>
    <w:p w14:paraId="672A80E5" w14:textId="649FBBF6" w:rsidR="001965EB" w:rsidRDefault="001965EB"/>
    <w:p w14:paraId="6A172F27" w14:textId="1678E408" w:rsidR="001965EB" w:rsidRDefault="001965EB"/>
    <w:p w14:paraId="6E825895" w14:textId="3B920FAF" w:rsidR="001965EB" w:rsidRPr="00ED7DFF" w:rsidRDefault="001965EB" w:rsidP="001965EB">
      <w:pPr>
        <w:jc w:val="center"/>
        <w:rPr>
          <w:rFonts w:ascii="Times New Roman" w:hAnsi="Times New Roman" w:cs="Times New Roman"/>
          <w:b/>
          <w:bCs/>
        </w:rPr>
      </w:pPr>
      <w:r w:rsidRPr="00ED7DFF"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9AEA692" wp14:editId="230571D3">
            <wp:simplePos x="0" y="0"/>
            <wp:positionH relativeFrom="column">
              <wp:posOffset>33020</wp:posOffset>
            </wp:positionH>
            <wp:positionV relativeFrom="page">
              <wp:posOffset>1310640</wp:posOffset>
            </wp:positionV>
            <wp:extent cx="6028690" cy="7393940"/>
            <wp:effectExtent l="152400" t="152400" r="353060" b="3594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7393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DFF">
        <w:rPr>
          <w:rFonts w:ascii="Times New Roman" w:hAnsi="Times New Roman" w:cs="Times New Roman"/>
          <w:b/>
          <w:bCs/>
        </w:rPr>
        <w:t>Appendix</w:t>
      </w:r>
      <w:r w:rsidR="00ED7DFF">
        <w:rPr>
          <w:rFonts w:ascii="Times New Roman" w:hAnsi="Times New Roman" w:cs="Times New Roman"/>
          <w:b/>
          <w:bCs/>
        </w:rPr>
        <w:t xml:space="preserve"> A</w:t>
      </w:r>
    </w:p>
    <w:p w14:paraId="66908708" w14:textId="1DDDAD1C" w:rsidR="001965EB" w:rsidRPr="00ED7DFF" w:rsidRDefault="001965EB" w:rsidP="001965EB">
      <w:pPr>
        <w:jc w:val="center"/>
        <w:rPr>
          <w:rFonts w:ascii="Times New Roman" w:hAnsi="Times New Roman" w:cs="Times New Roman"/>
          <w:b/>
          <w:bCs/>
        </w:rPr>
      </w:pPr>
      <w:r w:rsidRPr="00ED7DFF">
        <w:rPr>
          <w:rFonts w:ascii="Times New Roman" w:hAnsi="Times New Roman" w:cs="Times New Roman"/>
          <w:b/>
          <w:bCs/>
        </w:rPr>
        <w:lastRenderedPageBreak/>
        <w:t>Appendix B</w:t>
      </w:r>
    </w:p>
    <w:p w14:paraId="0F6E3F81" w14:textId="7AB03775" w:rsidR="001965EB" w:rsidRDefault="001965EB" w:rsidP="001965EB">
      <w:pPr>
        <w:jc w:val="center"/>
        <w:rPr>
          <w:rFonts w:ascii="Times New Roman" w:hAnsi="Times New Roman" w:cs="Times New Roman"/>
        </w:rPr>
      </w:pPr>
    </w:p>
    <w:p w14:paraId="3A0D99A2" w14:textId="2948E240" w:rsidR="001965EB" w:rsidRPr="00070F91" w:rsidRDefault="00E83AC5" w:rsidP="006A18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0F91">
        <w:rPr>
          <w:rFonts w:ascii="Times New Roman" w:hAnsi="Times New Roman" w:cs="Times New Roman"/>
          <w:i/>
          <w:iCs/>
        </w:rPr>
        <w:t xml:space="preserve">The Sockeye Mother </w:t>
      </w:r>
      <w:r w:rsidRPr="00070F91">
        <w:rPr>
          <w:rFonts w:ascii="Times New Roman" w:hAnsi="Times New Roman" w:cs="Times New Roman"/>
        </w:rPr>
        <w:t>by Natasha Donovan</w:t>
      </w:r>
    </w:p>
    <w:p w14:paraId="49FDE0FC" w14:textId="52DE4C27" w:rsidR="00E83AC5" w:rsidRPr="00070F91" w:rsidRDefault="00E83AC5" w:rsidP="006A184E">
      <w:pPr>
        <w:pStyle w:val="ListParagraph"/>
        <w:numPr>
          <w:ilvl w:val="0"/>
          <w:numId w:val="2"/>
        </w:numPr>
        <w:rPr>
          <w:rStyle w:val="author"/>
          <w:rFonts w:ascii="Times New Roman" w:hAnsi="Times New Roman" w:cs="Times New Roman"/>
        </w:rPr>
      </w:pPr>
      <w:r w:rsidRPr="00070F91">
        <w:rPr>
          <w:rFonts w:ascii="Times New Roman" w:hAnsi="Times New Roman" w:cs="Times New Roman"/>
          <w:i/>
          <w:iCs/>
        </w:rPr>
        <w:t xml:space="preserve">The Delta is my Home </w:t>
      </w:r>
      <w:r w:rsidRPr="00070F91">
        <w:rPr>
          <w:rFonts w:ascii="Times New Roman" w:hAnsi="Times New Roman" w:cs="Times New Roman"/>
        </w:rPr>
        <w:t xml:space="preserve">by </w:t>
      </w:r>
      <w:hyperlink r:id="rId11" w:history="1">
        <w:r w:rsidR="007E3C2E" w:rsidRPr="00070F91">
          <w:rPr>
            <w:rStyle w:val="Hyperlink"/>
            <w:rFonts w:ascii="Times New Roman" w:hAnsi="Times New Roman" w:cs="Times New Roman"/>
            <w:color w:val="auto"/>
            <w:u w:val="none"/>
          </w:rPr>
          <w:t>Tom McLeod</w:t>
        </w:r>
      </w:hyperlink>
      <w:r w:rsidR="007E3C2E" w:rsidRPr="00070F91">
        <w:rPr>
          <w:rStyle w:val="author"/>
          <w:rFonts w:ascii="Times New Roman" w:hAnsi="Times New Roman" w:cs="Times New Roman"/>
        </w:rPr>
        <w:t xml:space="preserve"> </w:t>
      </w:r>
      <w:r w:rsidR="007E3C2E" w:rsidRPr="00070F91">
        <w:rPr>
          <w:rStyle w:val="a-color-secondary"/>
          <w:rFonts w:ascii="Times New Roman" w:hAnsi="Times New Roman" w:cs="Times New Roman"/>
        </w:rPr>
        <w:t xml:space="preserve">and </w:t>
      </w:r>
      <w:hyperlink r:id="rId12" w:history="1">
        <w:r w:rsidR="007E3C2E" w:rsidRPr="00070F91">
          <w:rPr>
            <w:rStyle w:val="Hyperlink"/>
            <w:rFonts w:ascii="Times New Roman" w:hAnsi="Times New Roman" w:cs="Times New Roman"/>
            <w:color w:val="auto"/>
            <w:u w:val="none"/>
          </w:rPr>
          <w:t>Mindy Willett</w:t>
        </w:r>
      </w:hyperlink>
    </w:p>
    <w:p w14:paraId="53D1DDCF" w14:textId="77777777" w:rsidR="00CA179C" w:rsidRPr="00070F91" w:rsidRDefault="00FD4D88" w:rsidP="006A18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0F91">
        <w:rPr>
          <w:rStyle w:val="Emphasis"/>
          <w:rFonts w:ascii="Times New Roman" w:hAnsi="Times New Roman" w:cs="Times New Roman"/>
        </w:rPr>
        <w:t>The Ojibwe of Great Spirit Island</w:t>
      </w:r>
      <w:r w:rsidRPr="00070F91">
        <w:rPr>
          <w:rFonts w:ascii="Times New Roman" w:hAnsi="Times New Roman" w:cs="Times New Roman"/>
          <w:shd w:val="clear" w:color="auto" w:fill="FFFFFF"/>
        </w:rPr>
        <w:t xml:space="preserve"> </w:t>
      </w:r>
      <w:r w:rsidR="00B52CDE" w:rsidRPr="00070F91">
        <w:rPr>
          <w:rFonts w:ascii="Times New Roman" w:hAnsi="Times New Roman" w:cs="Times New Roman"/>
        </w:rPr>
        <w:t>(Volume 1</w:t>
      </w:r>
      <w:r w:rsidRPr="00070F91">
        <w:rPr>
          <w:rFonts w:ascii="Times New Roman" w:hAnsi="Times New Roman" w:cs="Times New Roman"/>
        </w:rPr>
        <w:t>- Canoe Kinds</w:t>
      </w:r>
      <w:r w:rsidR="00B52CDE" w:rsidRPr="00070F91">
        <w:rPr>
          <w:rFonts w:ascii="Times New Roman" w:hAnsi="Times New Roman" w:cs="Times New Roman"/>
        </w:rPr>
        <w:t>)</w:t>
      </w:r>
      <w:r w:rsidR="00037DCD" w:rsidRPr="00070F91">
        <w:rPr>
          <w:rFonts w:ascii="Times New Roman" w:hAnsi="Times New Roman" w:cs="Times New Roman"/>
          <w:i/>
          <w:iCs/>
        </w:rPr>
        <w:t xml:space="preserve"> </w:t>
      </w:r>
      <w:r w:rsidR="00037DCD" w:rsidRPr="00070F91">
        <w:rPr>
          <w:rFonts w:ascii="Times New Roman" w:hAnsi="Times New Roman" w:cs="Times New Roman"/>
        </w:rPr>
        <w:t>by</w:t>
      </w:r>
      <w:r w:rsidR="00B52CDE" w:rsidRPr="00070F91">
        <w:rPr>
          <w:rFonts w:ascii="Times New Roman" w:hAnsi="Times New Roman" w:cs="Times New Roman"/>
        </w:rPr>
        <w:t xml:space="preserve"> Kelly B</w:t>
      </w:r>
      <w:r w:rsidR="00975741" w:rsidRPr="00070F91">
        <w:rPr>
          <w:rFonts w:ascii="Times New Roman" w:hAnsi="Times New Roman" w:cs="Times New Roman"/>
        </w:rPr>
        <w:t>rownbill</w:t>
      </w:r>
    </w:p>
    <w:p w14:paraId="351C48B0" w14:textId="75EE2AF6" w:rsidR="007E3C2E" w:rsidRPr="00070F91" w:rsidRDefault="00CA179C" w:rsidP="006A18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0F91">
        <w:rPr>
          <w:rStyle w:val="Emphasis"/>
          <w:rFonts w:ascii="Times New Roman" w:hAnsi="Times New Roman" w:cs="Times New Roman"/>
        </w:rPr>
        <w:t>The Water Walker</w:t>
      </w:r>
      <w:r w:rsidRPr="00070F91">
        <w:rPr>
          <w:rStyle w:val="Emphasis"/>
          <w:rFonts w:ascii="Times New Roman" w:hAnsi="Times New Roman" w:cs="Times New Roman"/>
          <w:i w:val="0"/>
          <w:iCs w:val="0"/>
        </w:rPr>
        <w:t xml:space="preserve"> by </w:t>
      </w:r>
      <w:r w:rsidR="00685F63" w:rsidRPr="00070F91">
        <w:rPr>
          <w:rStyle w:val="Emphasis"/>
          <w:rFonts w:ascii="Times New Roman" w:hAnsi="Times New Roman" w:cs="Times New Roman"/>
          <w:i w:val="0"/>
          <w:iCs w:val="0"/>
        </w:rPr>
        <w:t xml:space="preserve">Joanne Robertson </w:t>
      </w:r>
      <w:r w:rsidR="00037DCD" w:rsidRPr="00070F91">
        <w:rPr>
          <w:rFonts w:ascii="Times New Roman" w:hAnsi="Times New Roman" w:cs="Times New Roman"/>
        </w:rPr>
        <w:t xml:space="preserve"> </w:t>
      </w:r>
    </w:p>
    <w:p w14:paraId="655BE029" w14:textId="776572C0" w:rsidR="002E665B" w:rsidRPr="00070F91" w:rsidRDefault="00417524" w:rsidP="002E665B">
      <w:pPr>
        <w:pStyle w:val="ListParagraph"/>
        <w:numPr>
          <w:ilvl w:val="0"/>
          <w:numId w:val="2"/>
        </w:numPr>
        <w:outlineLvl w:val="2"/>
        <w:rPr>
          <w:rFonts w:ascii="Times New Roman" w:eastAsia="Times New Roman" w:hAnsi="Times New Roman" w:cs="Times New Roman"/>
          <w:i/>
          <w:iCs/>
          <w:lang w:val="en-CA" w:eastAsia="en-CA"/>
        </w:rPr>
      </w:pPr>
      <w:hyperlink r:id="rId13" w:history="1">
        <w:r w:rsidR="002E665B" w:rsidRPr="00070F91">
          <w:rPr>
            <w:rFonts w:ascii="Times New Roman" w:eastAsia="Times New Roman" w:hAnsi="Times New Roman" w:cs="Times New Roman"/>
            <w:i/>
            <w:iCs/>
            <w:lang w:val="en-CA" w:eastAsia="en-CA"/>
          </w:rPr>
          <w:t>Young water protectors: a story about Standing Rock</w:t>
        </w:r>
      </w:hyperlink>
      <w:r w:rsidR="002E665B" w:rsidRPr="00070F91">
        <w:rPr>
          <w:rFonts w:ascii="Times New Roman" w:eastAsia="Times New Roman" w:hAnsi="Times New Roman" w:cs="Times New Roman"/>
          <w:i/>
          <w:iCs/>
          <w:lang w:val="en-CA" w:eastAsia="en-CA"/>
        </w:rPr>
        <w:t xml:space="preserve"> by </w:t>
      </w:r>
      <w:r w:rsidR="002E665B" w:rsidRPr="00070F91">
        <w:rPr>
          <w:rFonts w:ascii="Times New Roman" w:eastAsia="Times New Roman" w:hAnsi="Times New Roman" w:cs="Times New Roman"/>
          <w:lang w:val="en-CA" w:eastAsia="en-CA"/>
        </w:rPr>
        <w:t xml:space="preserve">Aslan Tudor and Kelly Tudor </w:t>
      </w:r>
    </w:p>
    <w:p w14:paraId="19B2ED9E" w14:textId="77777777" w:rsidR="00B33D49" w:rsidRPr="00070F91" w:rsidRDefault="00514576" w:rsidP="00B33D49">
      <w:pPr>
        <w:pStyle w:val="ListParagraph"/>
        <w:numPr>
          <w:ilvl w:val="0"/>
          <w:numId w:val="2"/>
        </w:numPr>
        <w:outlineLvl w:val="2"/>
        <w:rPr>
          <w:rFonts w:ascii="Times New Roman" w:eastAsia="Times New Roman" w:hAnsi="Times New Roman" w:cs="Times New Roman"/>
          <w:i/>
          <w:iCs/>
          <w:lang w:val="en-CA" w:eastAsia="en-CA"/>
        </w:rPr>
      </w:pPr>
      <w:r w:rsidRPr="00070F91">
        <w:rPr>
          <w:rFonts w:ascii="Times New Roman" w:eastAsia="Times New Roman" w:hAnsi="Times New Roman" w:cs="Times New Roman"/>
          <w:lang w:val="en-CA" w:eastAsia="en-CA"/>
        </w:rPr>
        <w:t xml:space="preserve">Nibi’s Water Song by </w:t>
      </w:r>
      <w:r w:rsidR="00D9760D" w:rsidRPr="00070F91">
        <w:rPr>
          <w:rFonts w:ascii="Times New Roman" w:eastAsia="Times New Roman" w:hAnsi="Times New Roman" w:cs="Times New Roman"/>
          <w:lang w:val="en-CA" w:eastAsia="en-CA"/>
        </w:rPr>
        <w:t>Sunshine Tenasco</w:t>
      </w:r>
    </w:p>
    <w:p w14:paraId="50425E30" w14:textId="77777777" w:rsidR="00056622" w:rsidRPr="00070F91" w:rsidRDefault="00B33D49" w:rsidP="00056622">
      <w:pPr>
        <w:pStyle w:val="ListParagraph"/>
        <w:numPr>
          <w:ilvl w:val="0"/>
          <w:numId w:val="2"/>
        </w:numPr>
        <w:outlineLvl w:val="2"/>
        <w:rPr>
          <w:rStyle w:val="author"/>
          <w:rFonts w:ascii="Times New Roman" w:eastAsia="Times New Roman" w:hAnsi="Times New Roman" w:cs="Times New Roman"/>
          <w:i/>
          <w:iCs/>
          <w:lang w:val="en-CA" w:eastAsia="en-CA"/>
        </w:rPr>
      </w:pPr>
      <w:r w:rsidRPr="00070F91">
        <w:rPr>
          <w:rStyle w:val="a-size-large"/>
          <w:rFonts w:ascii="Times New Roman" w:hAnsi="Times New Roman" w:cs="Times New Roman"/>
          <w:i/>
          <w:iCs/>
        </w:rPr>
        <w:t>A Journey to the Mother of the Sea</w:t>
      </w:r>
      <w:r w:rsidRPr="00070F91">
        <w:rPr>
          <w:rFonts w:ascii="Times New Roman" w:hAnsi="Times New Roman" w:cs="Times New Roman"/>
        </w:rPr>
        <w:t xml:space="preserve"> by </w:t>
      </w:r>
      <w:hyperlink r:id="rId14" w:history="1">
        <w:r w:rsidRPr="00070F91">
          <w:rPr>
            <w:rStyle w:val="Hyperlink"/>
            <w:rFonts w:ascii="Times New Roman" w:hAnsi="Times New Roman" w:cs="Times New Roman"/>
            <w:color w:val="auto"/>
            <w:u w:val="none"/>
          </w:rPr>
          <w:t>Mâliâraq Vebæk</w:t>
        </w:r>
      </w:hyperlink>
    </w:p>
    <w:p w14:paraId="6E95C4C9" w14:textId="305C8D9A" w:rsidR="00056622" w:rsidRPr="00070F91" w:rsidRDefault="00056622" w:rsidP="00056622">
      <w:pPr>
        <w:pStyle w:val="ListParagraph"/>
        <w:numPr>
          <w:ilvl w:val="0"/>
          <w:numId w:val="2"/>
        </w:numPr>
        <w:outlineLvl w:val="2"/>
        <w:rPr>
          <w:rFonts w:ascii="Times New Roman" w:eastAsia="Times New Roman" w:hAnsi="Times New Roman" w:cs="Times New Roman"/>
          <w:i/>
          <w:iCs/>
          <w:lang w:val="en-CA" w:eastAsia="en-CA"/>
        </w:rPr>
      </w:pPr>
      <w:r w:rsidRPr="00070F91">
        <w:rPr>
          <w:rStyle w:val="a-size-large"/>
          <w:rFonts w:ascii="Times New Roman" w:hAnsi="Times New Roman" w:cs="Times New Roman"/>
        </w:rPr>
        <w:t>Morning on the Lake</w:t>
      </w:r>
      <w:r w:rsidRPr="00070F91">
        <w:rPr>
          <w:rFonts w:ascii="Times New Roman" w:hAnsi="Times New Roman" w:cs="Times New Roman"/>
        </w:rPr>
        <w:t xml:space="preserve"> by</w:t>
      </w:r>
      <w:r w:rsidR="00E816EC" w:rsidRPr="00070F91">
        <w:rPr>
          <w:rFonts w:ascii="Times New Roman" w:hAnsi="Times New Roman" w:cs="Times New Roman"/>
        </w:rPr>
        <w:t xml:space="preserve"> Jan</w:t>
      </w:r>
      <w:r w:rsidRPr="00070F91">
        <w:rPr>
          <w:rFonts w:ascii="Times New Roman" w:hAnsi="Times New Roman" w:cs="Times New Roman"/>
        </w:rPr>
        <w:t xml:space="preserve"> </w:t>
      </w:r>
      <w:r w:rsidRPr="00070F91">
        <w:rPr>
          <w:rStyle w:val="author"/>
          <w:rFonts w:ascii="Times New Roman" w:hAnsi="Times New Roman" w:cs="Times New Roman"/>
        </w:rPr>
        <w:t>Bourdeau Waboose</w:t>
      </w:r>
    </w:p>
    <w:p w14:paraId="462D6401" w14:textId="429D611B" w:rsidR="00D46337" w:rsidRPr="00070F91" w:rsidRDefault="00417524" w:rsidP="00B33D49">
      <w:pPr>
        <w:pStyle w:val="ListParagraph"/>
        <w:numPr>
          <w:ilvl w:val="0"/>
          <w:numId w:val="2"/>
        </w:numPr>
        <w:outlineLvl w:val="2"/>
        <w:rPr>
          <w:rFonts w:ascii="Times New Roman" w:eastAsia="Times New Roman" w:hAnsi="Times New Roman" w:cs="Times New Roman"/>
          <w:i/>
          <w:iCs/>
          <w:lang w:val="en-CA" w:eastAsia="en-CA"/>
        </w:rPr>
      </w:pPr>
      <w:hyperlink r:id="rId15" w:history="1">
        <w:r w:rsidR="005058E5" w:rsidRPr="00070F91">
          <w:rPr>
            <w:rStyle w:val="Strong"/>
            <w:rFonts w:ascii="Times New Roman" w:hAnsi="Times New Roman" w:cs="Times New Roman"/>
            <w:b w:val="0"/>
            <w:bCs w:val="0"/>
          </w:rPr>
          <w:t>Nunavummi Reading Series: How We Use Water</w:t>
        </w:r>
      </w:hyperlink>
      <w:r w:rsidR="005058E5" w:rsidRPr="00070F91">
        <w:rPr>
          <w:rFonts w:ascii="Times New Roman" w:hAnsi="Times New Roman" w:cs="Times New Roman"/>
        </w:rPr>
        <w:t xml:space="preserve"> by Inhabit Education</w:t>
      </w:r>
    </w:p>
    <w:p w14:paraId="4CF31142" w14:textId="77777777" w:rsidR="002E665B" w:rsidRPr="006A184E" w:rsidRDefault="002E665B" w:rsidP="002E665B">
      <w:pPr>
        <w:pStyle w:val="ListParagraph"/>
        <w:rPr>
          <w:rFonts w:ascii="Times New Roman" w:hAnsi="Times New Roman" w:cs="Times New Roman"/>
        </w:rPr>
      </w:pPr>
    </w:p>
    <w:sectPr w:rsidR="002E665B" w:rsidRPr="006A1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603B"/>
    <w:multiLevelType w:val="multilevel"/>
    <w:tmpl w:val="27F8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0FCD"/>
    <w:multiLevelType w:val="hybridMultilevel"/>
    <w:tmpl w:val="768C5182"/>
    <w:lvl w:ilvl="0" w:tplc="0A4ED7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7F06"/>
    <w:multiLevelType w:val="hybridMultilevel"/>
    <w:tmpl w:val="3E468B0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A7783"/>
    <w:multiLevelType w:val="multilevel"/>
    <w:tmpl w:val="7D14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1E"/>
    <w:rsid w:val="00024C31"/>
    <w:rsid w:val="000278F5"/>
    <w:rsid w:val="00030135"/>
    <w:rsid w:val="00037DCD"/>
    <w:rsid w:val="00056622"/>
    <w:rsid w:val="00070F91"/>
    <w:rsid w:val="000A4E1B"/>
    <w:rsid w:val="000A58C7"/>
    <w:rsid w:val="000B6411"/>
    <w:rsid w:val="000B7914"/>
    <w:rsid w:val="000E1EF2"/>
    <w:rsid w:val="001156F3"/>
    <w:rsid w:val="0013470C"/>
    <w:rsid w:val="001620C5"/>
    <w:rsid w:val="0019564A"/>
    <w:rsid w:val="001965EB"/>
    <w:rsid w:val="001C6470"/>
    <w:rsid w:val="001D2CD0"/>
    <w:rsid w:val="001F74B8"/>
    <w:rsid w:val="00260E90"/>
    <w:rsid w:val="0028218D"/>
    <w:rsid w:val="002A058F"/>
    <w:rsid w:val="002A372B"/>
    <w:rsid w:val="002C338B"/>
    <w:rsid w:val="002E244E"/>
    <w:rsid w:val="002E665B"/>
    <w:rsid w:val="00301E30"/>
    <w:rsid w:val="00325E9F"/>
    <w:rsid w:val="00356E60"/>
    <w:rsid w:val="00373144"/>
    <w:rsid w:val="00392F77"/>
    <w:rsid w:val="0039316E"/>
    <w:rsid w:val="003A6FF1"/>
    <w:rsid w:val="003B432E"/>
    <w:rsid w:val="003B7989"/>
    <w:rsid w:val="003C6C86"/>
    <w:rsid w:val="004135E2"/>
    <w:rsid w:val="00417524"/>
    <w:rsid w:val="004229B8"/>
    <w:rsid w:val="004251BD"/>
    <w:rsid w:val="004544F2"/>
    <w:rsid w:val="004674E6"/>
    <w:rsid w:val="00467CB5"/>
    <w:rsid w:val="004F44B9"/>
    <w:rsid w:val="005058E5"/>
    <w:rsid w:val="00514576"/>
    <w:rsid w:val="005500EA"/>
    <w:rsid w:val="005E3ECD"/>
    <w:rsid w:val="00602AD0"/>
    <w:rsid w:val="006603C5"/>
    <w:rsid w:val="00685F63"/>
    <w:rsid w:val="006A184E"/>
    <w:rsid w:val="006E27D3"/>
    <w:rsid w:val="00732E36"/>
    <w:rsid w:val="00770BC3"/>
    <w:rsid w:val="007970A0"/>
    <w:rsid w:val="007D5C64"/>
    <w:rsid w:val="007E099B"/>
    <w:rsid w:val="007E3C2E"/>
    <w:rsid w:val="00826F1A"/>
    <w:rsid w:val="008356D7"/>
    <w:rsid w:val="00845E1E"/>
    <w:rsid w:val="00861152"/>
    <w:rsid w:val="00894CF7"/>
    <w:rsid w:val="008F41F4"/>
    <w:rsid w:val="008F6444"/>
    <w:rsid w:val="00975741"/>
    <w:rsid w:val="00980FD5"/>
    <w:rsid w:val="00987F93"/>
    <w:rsid w:val="0099415B"/>
    <w:rsid w:val="00A12CF0"/>
    <w:rsid w:val="00A61921"/>
    <w:rsid w:val="00A86BC2"/>
    <w:rsid w:val="00AA5D5A"/>
    <w:rsid w:val="00AD101B"/>
    <w:rsid w:val="00AF0FFC"/>
    <w:rsid w:val="00AF3B3D"/>
    <w:rsid w:val="00B33D49"/>
    <w:rsid w:val="00B43D8B"/>
    <w:rsid w:val="00B45C18"/>
    <w:rsid w:val="00B52CDE"/>
    <w:rsid w:val="00B72966"/>
    <w:rsid w:val="00B9488F"/>
    <w:rsid w:val="00BF12BD"/>
    <w:rsid w:val="00C4749A"/>
    <w:rsid w:val="00C836A1"/>
    <w:rsid w:val="00C8707F"/>
    <w:rsid w:val="00CA179C"/>
    <w:rsid w:val="00CC7749"/>
    <w:rsid w:val="00D22AAD"/>
    <w:rsid w:val="00D46337"/>
    <w:rsid w:val="00D9760D"/>
    <w:rsid w:val="00DF1FC9"/>
    <w:rsid w:val="00E72429"/>
    <w:rsid w:val="00E816EC"/>
    <w:rsid w:val="00E83AC5"/>
    <w:rsid w:val="00E92702"/>
    <w:rsid w:val="00ED41ED"/>
    <w:rsid w:val="00ED7DFF"/>
    <w:rsid w:val="00F0178D"/>
    <w:rsid w:val="00FA1231"/>
    <w:rsid w:val="00FD4D88"/>
    <w:rsid w:val="00FF3F68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E4F3"/>
  <w15:chartTrackingRefBased/>
  <w15:docId w15:val="{45A36BE6-E214-4925-A6EC-F4384951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5E1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E66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E1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E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E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author">
    <w:name w:val="author"/>
    <w:basedOn w:val="DefaultParagraphFont"/>
    <w:rsid w:val="007E3C2E"/>
  </w:style>
  <w:style w:type="character" w:styleId="Hyperlink">
    <w:name w:val="Hyperlink"/>
    <w:basedOn w:val="DefaultParagraphFont"/>
    <w:uiPriority w:val="99"/>
    <w:semiHidden/>
    <w:unhideWhenUsed/>
    <w:rsid w:val="007E3C2E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7E3C2E"/>
  </w:style>
  <w:style w:type="character" w:styleId="Emphasis">
    <w:name w:val="Emphasis"/>
    <w:basedOn w:val="DefaultParagraphFont"/>
    <w:uiPriority w:val="20"/>
    <w:qFormat/>
    <w:rsid w:val="0097574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E665B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media-delimiter">
    <w:name w:val="media-delimiter"/>
    <w:basedOn w:val="DefaultParagraphFont"/>
    <w:rsid w:val="002E665B"/>
  </w:style>
  <w:style w:type="character" w:customStyle="1" w:styleId="Heading1Char">
    <w:name w:val="Heading 1 Char"/>
    <w:basedOn w:val="DefaultParagraphFont"/>
    <w:link w:val="Heading1"/>
    <w:uiPriority w:val="9"/>
    <w:rsid w:val="00B33D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-size-large">
    <w:name w:val="a-size-large"/>
    <w:basedOn w:val="DefaultParagraphFont"/>
    <w:rsid w:val="00B33D49"/>
  </w:style>
  <w:style w:type="character" w:customStyle="1" w:styleId="a-size-medium">
    <w:name w:val="a-size-medium"/>
    <w:basedOn w:val="DefaultParagraphFont"/>
    <w:rsid w:val="00B33D49"/>
  </w:style>
  <w:style w:type="character" w:styleId="Strong">
    <w:name w:val="Strong"/>
    <w:basedOn w:val="DefaultParagraphFont"/>
    <w:uiPriority w:val="22"/>
    <w:qFormat/>
    <w:rsid w:val="00505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75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06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10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89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lgary-primo.hosted.exlibrisgroup.com/primo-explore/fulldisplay?docid=01UCALG_ALMA21714787480004336&amp;context=L&amp;vid=UCALGARY&amp;lang=en_US&amp;search_scope=EVERYTHING&amp;adaptor=Local%20Search%20Engine&amp;tab=everything&amp;query=any,contains,water%20native&amp;offset=0" TargetMode="External"/><Relationship Id="rId13" Type="http://schemas.openxmlformats.org/officeDocument/2006/relationships/hyperlink" Target="https://ucalgary-primo.hosted.exlibrisgroup.com/primo-explore/fulldisplay?docid=01UCALG_ALMA21714787480004336&amp;context=L&amp;vid=UCALGARY&amp;lang=en_US&amp;search_scope=EVERYTHING&amp;adaptor=Local%20Search%20Engine&amp;tab=everything&amp;query=any,contains,water%20native&amp;offset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a/s/ref=dp_byline_sr_book_2?ie=UTF8&amp;field-author=Mindy+Willett&amp;search-alias=books-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a/s/ref=dp_byline_sr_book_1?ie=UTF8&amp;field-author=Tom+McLeod&amp;search-alias=books-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rongnations.com/store/item_display.php?i=7736&amp;f=3111,7,6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amazon.ca/s/ref=dp_byline_sr_book_1?ie=UTF8&amp;field-author=M%26%23226%3Bli%26%23226%3Braq+Veb%26%23230%3Bk&amp;search-alias=books-ca" TargetMode="External"/><Relationship Id="rId14" Type="http://schemas.openxmlformats.org/officeDocument/2006/relationships/hyperlink" Target="https://www.amazon.ca/s/ref=dp_byline_sr_book_1?ie=UTF8&amp;field-author=M%26%23226%3Bli%26%23226%3Braq+Veb%26%23230%3Bk&amp;search-alias=books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734070F50A49A29CC9EC4855120E" ma:contentTypeVersion="8" ma:contentTypeDescription="Create a new document." ma:contentTypeScope="" ma:versionID="b432b52fab64d2a79dc6ab8756f8e41c">
  <xsd:schema xmlns:xsd="http://www.w3.org/2001/XMLSchema" xmlns:xs="http://www.w3.org/2001/XMLSchema" xmlns:p="http://schemas.microsoft.com/office/2006/metadata/properties" xmlns:ns3="da56cbe8-dec1-4c34-b5d5-ea78d8c874cb" xmlns:ns4="fafaad8a-0faa-4e14-8c08-c7b979a97e3e" targetNamespace="http://schemas.microsoft.com/office/2006/metadata/properties" ma:root="true" ma:fieldsID="afdb9dae89e24ea53fd18a9a71df42ad" ns3:_="" ns4:_="">
    <xsd:import namespace="da56cbe8-dec1-4c34-b5d5-ea78d8c874cb"/>
    <xsd:import namespace="fafaad8a-0faa-4e14-8c08-c7b979a97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cbe8-dec1-4c34-b5d5-ea78d8c87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ad8a-0faa-4e14-8c08-c7b979a97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E0B98-03F3-4EA3-9EE5-B96685FC3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cbe8-dec1-4c34-b5d5-ea78d8c874cb"/>
    <ds:schemaRef ds:uri="fafaad8a-0faa-4e14-8c08-c7b979a9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F4FE5-6084-491B-9089-67586AA7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44537-D526-4921-92ED-984478B984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20</cp:revision>
  <dcterms:created xsi:type="dcterms:W3CDTF">2019-10-01T00:03:00Z</dcterms:created>
  <dcterms:modified xsi:type="dcterms:W3CDTF">2019-10-15T17:59:00Z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0x01010049A8734070F50A49A29CC9EC4855120E</vt:lpwstr>
  </property>
</Properties>
</file>